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BC" w:rsidRPr="00211160" w:rsidRDefault="008604C2">
      <w:pPr>
        <w:widowControl/>
        <w:adjustRightInd w:val="0"/>
        <w:snapToGrid w:val="0"/>
        <w:spacing w:line="360" w:lineRule="auto"/>
        <w:jc w:val="center"/>
        <w:rPr>
          <w:rFonts w:ascii="仿宋" w:eastAsia="仿宋" w:hAnsi="仿宋" w:cs="宋体"/>
          <w:b/>
          <w:color w:val="000000" w:themeColor="text1"/>
          <w:kern w:val="0"/>
          <w:sz w:val="36"/>
          <w:szCs w:val="36"/>
        </w:rPr>
      </w:pPr>
      <w:r w:rsidRPr="00211160">
        <w:rPr>
          <w:rFonts w:ascii="仿宋" w:eastAsia="仿宋" w:hAnsi="仿宋" w:cs="宋体"/>
          <w:b/>
          <w:color w:val="000000" w:themeColor="text1"/>
          <w:kern w:val="0"/>
          <w:sz w:val="36"/>
          <w:szCs w:val="36"/>
        </w:rPr>
        <w:t>河南理工大学</w:t>
      </w:r>
      <w:r w:rsidRPr="00211160">
        <w:rPr>
          <w:rFonts w:ascii="仿宋" w:eastAsia="仿宋" w:hAnsi="仿宋" w:cs="宋体" w:hint="eastAsia"/>
          <w:b/>
          <w:color w:val="000000" w:themeColor="text1"/>
          <w:kern w:val="0"/>
          <w:sz w:val="36"/>
          <w:szCs w:val="36"/>
        </w:rPr>
        <w:t>体育学院</w:t>
      </w:r>
      <w:r w:rsidRPr="00211160">
        <w:rPr>
          <w:rFonts w:ascii="仿宋" w:eastAsia="仿宋" w:hAnsi="仿宋" w:cs="宋体"/>
          <w:b/>
          <w:color w:val="000000" w:themeColor="text1"/>
          <w:kern w:val="0"/>
          <w:sz w:val="36"/>
          <w:szCs w:val="36"/>
        </w:rPr>
        <w:t>202</w:t>
      </w:r>
      <w:r w:rsidRPr="00211160">
        <w:rPr>
          <w:rFonts w:ascii="仿宋" w:eastAsia="仿宋" w:hAnsi="仿宋" w:cs="宋体" w:hint="eastAsia"/>
          <w:b/>
          <w:color w:val="000000" w:themeColor="text1"/>
          <w:kern w:val="0"/>
          <w:sz w:val="36"/>
          <w:szCs w:val="36"/>
        </w:rPr>
        <w:t>1</w:t>
      </w:r>
      <w:r w:rsidRPr="00211160">
        <w:rPr>
          <w:rFonts w:ascii="仿宋" w:eastAsia="仿宋" w:hAnsi="仿宋" w:cs="宋体"/>
          <w:b/>
          <w:color w:val="000000" w:themeColor="text1"/>
          <w:kern w:val="0"/>
          <w:sz w:val="36"/>
          <w:szCs w:val="36"/>
        </w:rPr>
        <w:t>年</w:t>
      </w:r>
      <w:r w:rsidRPr="00211160">
        <w:rPr>
          <w:rFonts w:ascii="仿宋" w:eastAsia="仿宋" w:hAnsi="仿宋" w:cs="宋体" w:hint="eastAsia"/>
          <w:b/>
          <w:color w:val="000000" w:themeColor="text1"/>
          <w:kern w:val="0"/>
          <w:sz w:val="36"/>
          <w:szCs w:val="36"/>
        </w:rPr>
        <w:t>体育</w:t>
      </w:r>
      <w:r w:rsidRPr="00211160">
        <w:rPr>
          <w:rFonts w:ascii="仿宋" w:eastAsia="仿宋" w:hAnsi="仿宋" w:cs="宋体"/>
          <w:b/>
          <w:color w:val="000000" w:themeColor="text1"/>
          <w:kern w:val="0"/>
          <w:sz w:val="36"/>
          <w:szCs w:val="36"/>
        </w:rPr>
        <w:t>硕士研究生</w:t>
      </w:r>
    </w:p>
    <w:p w:rsidR="00627EBC" w:rsidRPr="00211160" w:rsidRDefault="008604C2">
      <w:pPr>
        <w:widowControl/>
        <w:adjustRightInd w:val="0"/>
        <w:snapToGrid w:val="0"/>
        <w:spacing w:line="360" w:lineRule="auto"/>
        <w:jc w:val="center"/>
        <w:rPr>
          <w:rFonts w:ascii="仿宋" w:eastAsia="仿宋" w:hAnsi="仿宋" w:cs="宋体"/>
          <w:b/>
          <w:color w:val="000000" w:themeColor="text1"/>
          <w:kern w:val="0"/>
          <w:sz w:val="36"/>
          <w:szCs w:val="36"/>
        </w:rPr>
      </w:pPr>
      <w:r w:rsidRPr="00211160">
        <w:rPr>
          <w:rFonts w:ascii="仿宋" w:eastAsia="仿宋" w:hAnsi="仿宋" w:cs="宋体"/>
          <w:b/>
          <w:color w:val="000000" w:themeColor="text1"/>
          <w:kern w:val="0"/>
          <w:sz w:val="36"/>
          <w:szCs w:val="36"/>
        </w:rPr>
        <w:t>复试</w:t>
      </w:r>
      <w:r w:rsidRPr="00211160">
        <w:rPr>
          <w:rFonts w:ascii="仿宋" w:eastAsia="仿宋" w:hAnsi="仿宋" w:cs="宋体" w:hint="eastAsia"/>
          <w:b/>
          <w:color w:val="000000" w:themeColor="text1"/>
          <w:kern w:val="0"/>
          <w:sz w:val="36"/>
          <w:szCs w:val="36"/>
        </w:rPr>
        <w:t>细则</w:t>
      </w:r>
    </w:p>
    <w:p w:rsidR="00627EBC" w:rsidRPr="00211160" w:rsidRDefault="00627EBC">
      <w:pPr>
        <w:widowControl/>
        <w:adjustRightInd w:val="0"/>
        <w:snapToGrid w:val="0"/>
        <w:spacing w:line="360" w:lineRule="auto"/>
        <w:jc w:val="center"/>
        <w:rPr>
          <w:rFonts w:ascii="仿宋" w:eastAsia="仿宋" w:hAnsi="仿宋" w:cs="宋体"/>
          <w:b/>
          <w:color w:val="000000" w:themeColor="text1"/>
          <w:kern w:val="0"/>
          <w:sz w:val="36"/>
          <w:szCs w:val="36"/>
        </w:rPr>
      </w:pPr>
    </w:p>
    <w:p w:rsidR="00627EBC" w:rsidRPr="00211160" w:rsidRDefault="008604C2">
      <w:pPr>
        <w:widowControl/>
        <w:adjustRightInd w:val="0"/>
        <w:snapToGrid w:val="0"/>
        <w:spacing w:line="360" w:lineRule="auto"/>
        <w:jc w:val="left"/>
        <w:rPr>
          <w:rFonts w:ascii="仿宋" w:eastAsia="仿宋" w:hAnsi="仿宋" w:cs="宋体"/>
          <w:b/>
          <w:color w:val="000000" w:themeColor="text1"/>
          <w:kern w:val="0"/>
          <w:sz w:val="28"/>
          <w:szCs w:val="28"/>
        </w:rPr>
      </w:pPr>
      <w:r w:rsidRPr="00211160">
        <w:rPr>
          <w:rFonts w:ascii="仿宋" w:eastAsia="仿宋" w:hAnsi="仿宋" w:cs="宋体" w:hint="eastAsia"/>
          <w:b/>
          <w:color w:val="000000" w:themeColor="text1"/>
          <w:kern w:val="0"/>
          <w:sz w:val="28"/>
          <w:szCs w:val="28"/>
        </w:rPr>
        <w:t>一、招生计划</w:t>
      </w:r>
    </w:p>
    <w:p w:rsidR="00627EBC" w:rsidRPr="00211160" w:rsidRDefault="008604C2">
      <w:pPr>
        <w:widowControl/>
        <w:adjustRightInd w:val="0"/>
        <w:snapToGrid w:val="0"/>
        <w:spacing w:line="360" w:lineRule="auto"/>
        <w:ind w:firstLineChars="200" w:firstLine="482"/>
        <w:jc w:val="left"/>
        <w:rPr>
          <w:rFonts w:ascii="仿宋" w:eastAsia="仿宋" w:hAnsi="仿宋" w:cs="宋体"/>
          <w:b/>
          <w:color w:val="000000" w:themeColor="text1"/>
          <w:kern w:val="0"/>
          <w:sz w:val="24"/>
        </w:rPr>
      </w:pPr>
      <w:r w:rsidRPr="00211160">
        <w:rPr>
          <w:rFonts w:ascii="仿宋" w:eastAsia="仿宋" w:hAnsi="仿宋" w:cs="宋体" w:hint="eastAsia"/>
          <w:b/>
          <w:color w:val="000000" w:themeColor="text1"/>
          <w:kern w:val="0"/>
          <w:sz w:val="24"/>
        </w:rPr>
        <w:t>＊全日制体育硕士</w:t>
      </w:r>
      <w:r w:rsidR="00E80765" w:rsidRPr="00211160">
        <w:rPr>
          <w:rFonts w:ascii="仿宋" w:eastAsia="仿宋" w:hAnsi="仿宋" w:cs="宋体" w:hint="eastAsia"/>
          <w:b/>
          <w:color w:val="000000" w:themeColor="text1"/>
          <w:kern w:val="0"/>
          <w:sz w:val="24"/>
        </w:rPr>
        <w:t>32</w:t>
      </w:r>
      <w:r w:rsidRPr="00211160">
        <w:rPr>
          <w:rFonts w:ascii="仿宋" w:eastAsia="仿宋" w:hAnsi="仿宋" w:cs="宋体" w:hint="eastAsia"/>
          <w:b/>
          <w:color w:val="000000" w:themeColor="text1"/>
          <w:kern w:val="0"/>
          <w:sz w:val="24"/>
        </w:rPr>
        <w:t>人</w:t>
      </w:r>
    </w:p>
    <w:p w:rsidR="00627EBC" w:rsidRPr="00211160" w:rsidRDefault="008604C2">
      <w:pPr>
        <w:widowControl/>
        <w:adjustRightInd w:val="0"/>
        <w:snapToGrid w:val="0"/>
        <w:spacing w:line="360" w:lineRule="auto"/>
        <w:ind w:firstLineChars="200" w:firstLine="482"/>
        <w:jc w:val="left"/>
        <w:rPr>
          <w:rFonts w:ascii="仿宋" w:eastAsia="仿宋" w:hAnsi="仿宋" w:cs="宋体"/>
          <w:b/>
          <w:color w:val="000000" w:themeColor="text1"/>
          <w:kern w:val="0"/>
          <w:sz w:val="24"/>
        </w:rPr>
      </w:pPr>
      <w:r w:rsidRPr="00211160">
        <w:rPr>
          <w:rFonts w:ascii="仿宋" w:eastAsia="仿宋" w:hAnsi="仿宋" w:cs="宋体" w:hint="eastAsia"/>
          <w:b/>
          <w:color w:val="000000" w:themeColor="text1"/>
          <w:kern w:val="0"/>
          <w:sz w:val="24"/>
        </w:rPr>
        <w:t>＊非全日制体育硕士</w:t>
      </w:r>
      <w:r w:rsidR="00E80765" w:rsidRPr="00211160">
        <w:rPr>
          <w:rFonts w:ascii="仿宋" w:eastAsia="仿宋" w:hAnsi="仿宋" w:cs="宋体" w:hint="eastAsia"/>
          <w:b/>
          <w:color w:val="000000" w:themeColor="text1"/>
          <w:kern w:val="0"/>
          <w:sz w:val="24"/>
        </w:rPr>
        <w:t>2</w:t>
      </w:r>
      <w:r w:rsidR="00B23066" w:rsidRPr="00211160">
        <w:rPr>
          <w:rFonts w:ascii="仿宋" w:eastAsia="仿宋" w:hAnsi="仿宋" w:cs="宋体" w:hint="eastAsia"/>
          <w:b/>
          <w:color w:val="000000" w:themeColor="text1"/>
          <w:kern w:val="0"/>
          <w:sz w:val="24"/>
        </w:rPr>
        <w:t>人</w:t>
      </w:r>
    </w:p>
    <w:p w:rsidR="00627EBC" w:rsidRPr="00211160" w:rsidRDefault="008604C2">
      <w:pPr>
        <w:pStyle w:val="a3"/>
        <w:adjustRightInd w:val="0"/>
        <w:snapToGrid w:val="0"/>
        <w:spacing w:line="360" w:lineRule="auto"/>
        <w:ind w:firstLineChars="200" w:firstLine="480"/>
        <w:rPr>
          <w:rFonts w:ascii="仿宋" w:eastAsia="仿宋" w:hAnsi="仿宋"/>
          <w:color w:val="000000" w:themeColor="text1"/>
          <w:sz w:val="24"/>
        </w:rPr>
      </w:pPr>
      <w:r w:rsidRPr="00211160">
        <w:rPr>
          <w:rFonts w:ascii="仿宋" w:eastAsia="仿宋" w:hAnsi="仿宋" w:hint="eastAsia"/>
          <w:color w:val="000000" w:themeColor="text1"/>
          <w:sz w:val="24"/>
        </w:rPr>
        <w:t>如果体育硕士招生名额有变化，以学院网页最新通知为准。</w:t>
      </w:r>
    </w:p>
    <w:p w:rsidR="00627EBC" w:rsidRPr="00211160" w:rsidRDefault="008604C2">
      <w:pPr>
        <w:widowControl/>
        <w:adjustRightInd w:val="0"/>
        <w:snapToGrid w:val="0"/>
        <w:spacing w:line="360" w:lineRule="auto"/>
        <w:jc w:val="left"/>
        <w:rPr>
          <w:rFonts w:ascii="仿宋" w:eastAsia="仿宋" w:hAnsi="仿宋" w:cs="宋体"/>
          <w:b/>
          <w:color w:val="000000" w:themeColor="text1"/>
          <w:kern w:val="0"/>
          <w:sz w:val="28"/>
          <w:szCs w:val="28"/>
        </w:rPr>
      </w:pPr>
      <w:r w:rsidRPr="00211160">
        <w:rPr>
          <w:rFonts w:ascii="仿宋" w:eastAsia="仿宋" w:hAnsi="仿宋" w:cs="宋体" w:hint="eastAsia"/>
          <w:b/>
          <w:color w:val="000000" w:themeColor="text1"/>
          <w:kern w:val="0"/>
          <w:sz w:val="28"/>
          <w:szCs w:val="28"/>
        </w:rPr>
        <w:t>二、体育硕士招生复试领导小组</w:t>
      </w:r>
    </w:p>
    <w:p w:rsidR="00627EBC" w:rsidRPr="00211160" w:rsidRDefault="008604C2">
      <w:pPr>
        <w:widowControl/>
        <w:adjustRightInd w:val="0"/>
        <w:snapToGrid w:val="0"/>
        <w:spacing w:line="360" w:lineRule="auto"/>
        <w:ind w:firstLineChars="200" w:firstLine="480"/>
        <w:jc w:val="left"/>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领导小组：学院领导</w:t>
      </w:r>
    </w:p>
    <w:p w:rsidR="00627EBC" w:rsidRPr="00211160" w:rsidRDefault="008604C2">
      <w:pPr>
        <w:widowControl/>
        <w:adjustRightInd w:val="0"/>
        <w:snapToGrid w:val="0"/>
        <w:spacing w:line="360" w:lineRule="auto"/>
        <w:ind w:firstLineChars="200" w:firstLine="480"/>
        <w:jc w:val="left"/>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组长：书记、院长</w:t>
      </w:r>
    </w:p>
    <w:p w:rsidR="00627EBC" w:rsidRPr="00211160" w:rsidRDefault="008604C2">
      <w:pPr>
        <w:widowControl/>
        <w:adjustRightInd w:val="0"/>
        <w:snapToGrid w:val="0"/>
        <w:spacing w:line="360" w:lineRule="auto"/>
        <w:ind w:firstLineChars="200" w:firstLine="480"/>
        <w:jc w:val="left"/>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督查组：</w:t>
      </w:r>
      <w:r w:rsidR="00B16738" w:rsidRPr="00211160">
        <w:rPr>
          <w:rFonts w:ascii="仿宋" w:eastAsia="仿宋" w:hAnsi="仿宋" w:cs="宋体" w:hint="eastAsia"/>
          <w:color w:val="000000" w:themeColor="text1"/>
          <w:kern w:val="0"/>
          <w:sz w:val="24"/>
        </w:rPr>
        <w:t>杨黎明</w:t>
      </w:r>
      <w:r w:rsidRPr="00211160">
        <w:rPr>
          <w:rFonts w:ascii="仿宋" w:eastAsia="仿宋" w:hAnsi="仿宋" w:cs="宋体" w:hint="eastAsia"/>
          <w:color w:val="000000" w:themeColor="text1"/>
          <w:kern w:val="0"/>
          <w:sz w:val="24"/>
        </w:rPr>
        <w:t>、李好永，监督电话：</w:t>
      </w:r>
      <w:r w:rsidR="00E80765" w:rsidRPr="00211160">
        <w:rPr>
          <w:rFonts w:ascii="仿宋" w:eastAsia="仿宋" w:hAnsi="仿宋" w:cs="宋体" w:hint="eastAsia"/>
          <w:color w:val="000000" w:themeColor="text1"/>
          <w:kern w:val="0"/>
          <w:sz w:val="24"/>
        </w:rPr>
        <w:t xml:space="preserve">0391-3987406 </w:t>
      </w:r>
      <w:r w:rsidRPr="00211160">
        <w:rPr>
          <w:rFonts w:ascii="仿宋" w:eastAsia="仿宋" w:hAnsi="仿宋" w:cs="宋体" w:hint="eastAsia"/>
          <w:color w:val="000000" w:themeColor="text1"/>
          <w:kern w:val="0"/>
          <w:sz w:val="24"/>
        </w:rPr>
        <w:t xml:space="preserve"> </w:t>
      </w:r>
      <w:r w:rsidR="00E80765" w:rsidRPr="00211160">
        <w:rPr>
          <w:rFonts w:ascii="仿宋" w:eastAsia="仿宋" w:hAnsi="仿宋" w:cs="宋体" w:hint="eastAsia"/>
          <w:color w:val="000000" w:themeColor="text1"/>
          <w:kern w:val="0"/>
          <w:sz w:val="24"/>
        </w:rPr>
        <w:t>0391-</w:t>
      </w:r>
      <w:r w:rsidRPr="00211160">
        <w:rPr>
          <w:rFonts w:ascii="仿宋" w:eastAsia="仿宋" w:hAnsi="仿宋" w:cs="宋体" w:hint="eastAsia"/>
          <w:color w:val="000000" w:themeColor="text1"/>
          <w:kern w:val="0"/>
          <w:sz w:val="24"/>
        </w:rPr>
        <w:t>3987831</w:t>
      </w:r>
    </w:p>
    <w:p w:rsidR="00627EBC" w:rsidRPr="00211160" w:rsidRDefault="008604C2">
      <w:pPr>
        <w:widowControl/>
        <w:adjustRightInd w:val="0"/>
        <w:snapToGrid w:val="0"/>
        <w:spacing w:line="360" w:lineRule="auto"/>
        <w:jc w:val="left"/>
        <w:rPr>
          <w:rFonts w:ascii="仿宋" w:eastAsia="仿宋" w:hAnsi="仿宋" w:cs="宋体"/>
          <w:b/>
          <w:color w:val="000000" w:themeColor="text1"/>
          <w:kern w:val="0"/>
          <w:sz w:val="28"/>
          <w:szCs w:val="28"/>
        </w:rPr>
      </w:pPr>
      <w:r w:rsidRPr="00211160">
        <w:rPr>
          <w:rFonts w:ascii="仿宋" w:eastAsia="仿宋" w:hAnsi="仿宋" w:cs="宋体" w:hint="eastAsia"/>
          <w:b/>
          <w:color w:val="000000" w:themeColor="text1"/>
          <w:kern w:val="0"/>
          <w:sz w:val="28"/>
          <w:szCs w:val="28"/>
        </w:rPr>
        <w:t>三、体育硕士招生复试小组</w:t>
      </w:r>
    </w:p>
    <w:p w:rsidR="00627EBC" w:rsidRPr="00211160" w:rsidRDefault="008604C2">
      <w:pPr>
        <w:widowControl/>
        <w:adjustRightInd w:val="0"/>
        <w:snapToGrid w:val="0"/>
        <w:spacing w:line="360" w:lineRule="auto"/>
        <w:ind w:firstLineChars="200" w:firstLine="480"/>
        <w:jc w:val="left"/>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由院领导、导师团队成员</w:t>
      </w:r>
      <w:r w:rsidR="00B16738" w:rsidRPr="00211160">
        <w:rPr>
          <w:rFonts w:ascii="仿宋" w:eastAsia="仿宋" w:hAnsi="仿宋" w:cs="宋体" w:hint="eastAsia"/>
          <w:color w:val="000000" w:themeColor="text1"/>
          <w:kern w:val="0"/>
          <w:sz w:val="24"/>
        </w:rPr>
        <w:t>及思政专家</w:t>
      </w:r>
      <w:r w:rsidRPr="00211160">
        <w:rPr>
          <w:rFonts w:ascii="仿宋" w:eastAsia="仿宋" w:hAnsi="仿宋" w:cs="宋体" w:hint="eastAsia"/>
          <w:color w:val="000000" w:themeColor="text1"/>
          <w:kern w:val="0"/>
          <w:sz w:val="24"/>
        </w:rPr>
        <w:t>组成，</w:t>
      </w:r>
      <w:r w:rsidR="00B16738" w:rsidRPr="00211160">
        <w:rPr>
          <w:rFonts w:ascii="仿宋" w:eastAsia="仿宋" w:hAnsi="仿宋" w:cs="宋体" w:hint="eastAsia"/>
          <w:color w:val="000000" w:themeColor="text1"/>
          <w:kern w:val="0"/>
          <w:sz w:val="24"/>
        </w:rPr>
        <w:t>各组</w:t>
      </w:r>
      <w:r w:rsidRPr="00211160">
        <w:rPr>
          <w:rFonts w:ascii="仿宋" w:eastAsia="仿宋" w:hAnsi="仿宋" w:cs="宋体" w:hint="eastAsia"/>
          <w:color w:val="000000" w:themeColor="text1"/>
          <w:kern w:val="0"/>
          <w:sz w:val="24"/>
        </w:rPr>
        <w:t>评委人数不少于5人，且具有副教授(含)以上职称。研究生秘书王老师（电话15239197659）任助理，负责解答考试中的各种问题。</w:t>
      </w:r>
    </w:p>
    <w:p w:rsidR="00627EBC" w:rsidRPr="00211160" w:rsidRDefault="008604C2">
      <w:pPr>
        <w:widowControl/>
        <w:adjustRightInd w:val="0"/>
        <w:snapToGrid w:val="0"/>
        <w:spacing w:line="360" w:lineRule="auto"/>
        <w:jc w:val="left"/>
        <w:rPr>
          <w:rFonts w:ascii="仿宋" w:eastAsia="仿宋" w:hAnsi="仿宋" w:cs="宋体"/>
          <w:b/>
          <w:color w:val="000000" w:themeColor="text1"/>
          <w:kern w:val="0"/>
          <w:sz w:val="28"/>
          <w:szCs w:val="28"/>
        </w:rPr>
      </w:pPr>
      <w:r w:rsidRPr="00211160">
        <w:rPr>
          <w:rFonts w:ascii="仿宋" w:eastAsia="仿宋" w:hAnsi="仿宋" w:cs="宋体" w:hint="eastAsia"/>
          <w:b/>
          <w:color w:val="000000" w:themeColor="text1"/>
          <w:kern w:val="0"/>
          <w:sz w:val="28"/>
          <w:szCs w:val="28"/>
        </w:rPr>
        <w:t>四、网络远程资格审查</w:t>
      </w:r>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考生应按照学院通知要求提交相应材料进行网络远程资格审查，部分电子材料应根据学院要求在后期进行原件审核。未进行资格审查或资格审查未通过的考生一律不予录取，资格审查材料弄虚作假一经发现，取消录取资格。</w:t>
      </w:r>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所有考生除核查准考证和有效身份证件外，还应网上提供以下材料原件和扫描件：</w:t>
      </w:r>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1.应届本科生。学生证、学籍/学历在线验证报告等相关证明材料，毕业证书及学士学位证书将在入学报到时提交审查。</w:t>
      </w:r>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2.非应届本科生。学历证书、学位证书、教育部学历证书电子注册备案表或学历认证报告。</w:t>
      </w:r>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3.同等学力高职高专考生。同等学力毕业证书、教育部学历证书电子注册备案表或学历认证报告。</w:t>
      </w:r>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4.成人教育应届本科生及自学考试和网络教育本科生。复试时未取得毕业证</w:t>
      </w:r>
      <w:r w:rsidRPr="00211160">
        <w:rPr>
          <w:rFonts w:ascii="仿宋" w:eastAsia="仿宋" w:hAnsi="仿宋" w:cs="宋体" w:hint="eastAsia"/>
          <w:color w:val="000000" w:themeColor="text1"/>
          <w:kern w:val="0"/>
          <w:sz w:val="24"/>
        </w:rPr>
        <w:lastRenderedPageBreak/>
        <w:t>的考生，须提交颁发毕业证书的省级自学考试部门出具的自学考试成绩证明和高校出具的相关证明，但在录取当年我校规定入学报到前应取得国家承认学历的本科毕业证书。已取得毕业证的考生须提交毕业证、教育部学历证书电子注册备案表。</w:t>
      </w:r>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5.“退役大学生士兵”计划考生。学历证书、学位证书、教育部学历证书电子注册备案表或学历认证报告、《入伍批准书》和《退出现役证》。</w:t>
      </w:r>
    </w:p>
    <w:p w:rsidR="00627EBC" w:rsidRPr="00211160" w:rsidRDefault="008604C2">
      <w:pPr>
        <w:adjustRightInd w:val="0"/>
        <w:snapToGrid w:val="0"/>
        <w:spacing w:line="360" w:lineRule="auto"/>
        <w:ind w:firstLine="482"/>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6.《河南理工大学报考攻读硕士学位研究生思想政治品德考核表》</w:t>
      </w:r>
      <w:hyperlink r:id="rId8" w:history="1">
        <w:r w:rsidRPr="00211160">
          <w:rPr>
            <w:rFonts w:ascii="仿宋" w:eastAsia="仿宋" w:hAnsi="仿宋" w:cs="宋体" w:hint="eastAsia"/>
            <w:color w:val="000000" w:themeColor="text1"/>
            <w:kern w:val="0"/>
            <w:sz w:val="24"/>
          </w:rPr>
          <w:t>。</w:t>
        </w:r>
      </w:hyperlink>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7.享受2021年加分政策的考生（含村官、大学生志愿服务西部计划、汉语教师志愿者、三支一扶、特岗教师等）。除提供上述材料外，还须提供相关证明材料。</w:t>
      </w:r>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8.报名库校验系统提示有“学籍学历、身份证信息”等信息有问题的考生，应按照研招办转发给学院的提示数据，提供相关证明材料。</w:t>
      </w:r>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9.体检。拟录取考生在新生入学报到时由学校统一组织体检。</w:t>
      </w:r>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10.以上相关材料原件应在新生入学报到时提交学院进行再次审核。对不符合报考及复试条件者，取消复试资格。招生学院留存考生原件扫描件以备开学时开展新生入学复查工作。</w:t>
      </w:r>
    </w:p>
    <w:p w:rsidR="00E80765" w:rsidRPr="00211160" w:rsidRDefault="00E80765">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11.考生在</w:t>
      </w:r>
      <w:r w:rsidR="00057E13" w:rsidRPr="00211160">
        <w:rPr>
          <w:rFonts w:ascii="仿宋" w:eastAsia="仿宋" w:hAnsi="仿宋" w:cs="宋体" w:hint="eastAsia"/>
          <w:color w:val="000000" w:themeColor="text1"/>
          <w:kern w:val="0"/>
          <w:sz w:val="24"/>
        </w:rPr>
        <w:t>线</w:t>
      </w:r>
      <w:r w:rsidRPr="00211160">
        <w:rPr>
          <w:rFonts w:ascii="仿宋" w:eastAsia="仿宋" w:hAnsi="仿宋" w:cs="宋体" w:hint="eastAsia"/>
          <w:color w:val="000000" w:themeColor="text1"/>
          <w:kern w:val="0"/>
          <w:sz w:val="24"/>
        </w:rPr>
        <w:t>提交上述相关材料时,</w:t>
      </w:r>
      <w:r w:rsidR="00057E13" w:rsidRPr="00211160">
        <w:rPr>
          <w:rFonts w:ascii="仿宋" w:eastAsia="仿宋" w:hAnsi="仿宋" w:cs="宋体" w:hint="eastAsia"/>
          <w:color w:val="000000" w:themeColor="text1"/>
          <w:kern w:val="0"/>
          <w:sz w:val="24"/>
        </w:rPr>
        <w:t>需要打好包,包内文件用“编号+文件名”的形式命名好，编号从1开始。</w:t>
      </w:r>
    </w:p>
    <w:p w:rsidR="00627EBC" w:rsidRPr="00211160" w:rsidRDefault="008604C2">
      <w:pPr>
        <w:widowControl/>
        <w:adjustRightInd w:val="0"/>
        <w:snapToGrid w:val="0"/>
        <w:spacing w:line="360" w:lineRule="auto"/>
        <w:jc w:val="left"/>
        <w:rPr>
          <w:rFonts w:ascii="仿宋" w:eastAsia="仿宋" w:hAnsi="仿宋" w:cs="宋体"/>
          <w:b/>
          <w:color w:val="000000" w:themeColor="text1"/>
          <w:kern w:val="0"/>
          <w:sz w:val="28"/>
          <w:szCs w:val="28"/>
        </w:rPr>
      </w:pPr>
      <w:r w:rsidRPr="00211160">
        <w:rPr>
          <w:rFonts w:ascii="仿宋" w:eastAsia="仿宋" w:hAnsi="仿宋" w:cs="宋体" w:hint="eastAsia"/>
          <w:b/>
          <w:color w:val="000000" w:themeColor="text1"/>
          <w:kern w:val="0"/>
          <w:sz w:val="28"/>
          <w:szCs w:val="28"/>
        </w:rPr>
        <w:t>五、网络复试要求及方法</w:t>
      </w:r>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考生成绩应符合所报学科专业（领域）国家A类地区分数要求。考生网上报到时，体育学院要求考生提供必要材料，并对考生复试资格进行网上核查。</w:t>
      </w:r>
    </w:p>
    <w:p w:rsidR="00627EBC" w:rsidRPr="00211160" w:rsidRDefault="008604C2">
      <w:pPr>
        <w:adjustRightInd w:val="0"/>
        <w:snapToGrid w:val="0"/>
        <w:spacing w:line="360" w:lineRule="auto"/>
        <w:rPr>
          <w:rFonts w:ascii="仿宋" w:eastAsia="仿宋" w:hAnsi="仿宋" w:cs="宋体"/>
          <w:b/>
          <w:color w:val="000000" w:themeColor="text1"/>
          <w:kern w:val="0"/>
          <w:sz w:val="24"/>
        </w:rPr>
      </w:pPr>
      <w:r w:rsidRPr="00211160">
        <w:rPr>
          <w:rFonts w:ascii="仿宋" w:eastAsia="仿宋" w:hAnsi="仿宋" w:cs="宋体" w:hint="eastAsia"/>
          <w:b/>
          <w:color w:val="000000" w:themeColor="text1"/>
          <w:kern w:val="0"/>
          <w:sz w:val="24"/>
        </w:rPr>
        <w:t xml:space="preserve"> 1.软硬件及环境要求</w:t>
      </w:r>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(1)良好的网络环境；</w:t>
      </w:r>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(2)可以支撑“双机位”运行的硬件设备，即需要两部带摄像头的设备以及可进行通话的麦克风、音响、支架等设备，电脑（Windows系统）、手机均可。用于面试的一台设备从正面拍摄，用于监控面试环境的另一台设备从考生侧后方拍摄；</w:t>
      </w:r>
    </w:p>
    <w:p w:rsidR="00627EBC" w:rsidRPr="00211160" w:rsidRDefault="008604C2">
      <w:pPr>
        <w:adjustRightInd w:val="0"/>
        <w:snapToGrid w:val="0"/>
        <w:spacing w:line="360" w:lineRule="auto"/>
        <w:ind w:firstLine="482"/>
        <w:rPr>
          <w:rFonts w:ascii="仿宋" w:eastAsia="仿宋" w:hAnsi="仿宋" w:cs="宋体"/>
          <w:color w:val="000000" w:themeColor="text1"/>
          <w:kern w:val="0"/>
          <w:sz w:val="24"/>
        </w:rPr>
      </w:pPr>
      <w:r w:rsidRPr="00211160">
        <w:rPr>
          <w:rFonts w:ascii="仿宋" w:eastAsia="仿宋" w:hAnsi="仿宋" w:cs="宋体" w:hint="eastAsia"/>
          <w:noProof/>
          <w:color w:val="000000" w:themeColor="text1"/>
          <w:kern w:val="0"/>
          <w:sz w:val="24"/>
        </w:rPr>
        <w:lastRenderedPageBreak/>
        <w:drawing>
          <wp:inline distT="0" distB="0" distL="114300" distR="114300">
            <wp:extent cx="5095875" cy="1914525"/>
            <wp:effectExtent l="0" t="0" r="9525" b="9525"/>
            <wp:docPr id="1" name="图片 1" descr="89KQ$SHPFA_]ITQHZPG`M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KQ$SHPFA_]ITQHZPG`MX7"/>
                    <pic:cNvPicPr>
                      <a:picLocks noChangeAspect="1"/>
                    </pic:cNvPicPr>
                  </pic:nvPicPr>
                  <pic:blipFill>
                    <a:blip r:embed="rId9"/>
                    <a:stretch>
                      <a:fillRect/>
                    </a:stretch>
                  </pic:blipFill>
                  <pic:spPr>
                    <a:xfrm>
                      <a:off x="0" y="0"/>
                      <a:ext cx="5095875" cy="1914525"/>
                    </a:xfrm>
                    <a:prstGeom prst="rect">
                      <a:avLst/>
                    </a:prstGeom>
                  </pic:spPr>
                </pic:pic>
              </a:graphicData>
            </a:graphic>
          </wp:inline>
        </w:drawing>
      </w:r>
    </w:p>
    <w:p w:rsidR="00627EBC" w:rsidRPr="00211160" w:rsidRDefault="008604C2">
      <w:pPr>
        <w:adjustRightInd w:val="0"/>
        <w:snapToGrid w:val="0"/>
        <w:spacing w:line="360" w:lineRule="auto"/>
        <w:ind w:firstLine="480"/>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(3)选择独立、可封闭的空间，确保安静整洁，复试期间严禁他人进入考试独立空间。除复试要求的设备和物品外，复试场所考生座位1.5米范围内不得存放任何书刊、报纸、资料、电子设备等；(4)学院在复试方案中的其他要求。</w:t>
      </w:r>
    </w:p>
    <w:p w:rsidR="00627EBC" w:rsidRPr="00211160" w:rsidRDefault="008604C2">
      <w:pPr>
        <w:widowControl/>
        <w:adjustRightInd w:val="0"/>
        <w:snapToGrid w:val="0"/>
        <w:spacing w:line="360" w:lineRule="auto"/>
        <w:ind w:firstLineChars="200" w:firstLine="482"/>
        <w:jc w:val="left"/>
        <w:rPr>
          <w:rFonts w:ascii="仿宋" w:eastAsia="仿宋" w:hAnsi="仿宋" w:cs="宋体"/>
          <w:b/>
          <w:color w:val="000000" w:themeColor="text1"/>
          <w:kern w:val="0"/>
          <w:sz w:val="24"/>
        </w:rPr>
      </w:pPr>
      <w:r w:rsidRPr="00211160">
        <w:rPr>
          <w:rFonts w:ascii="仿宋" w:eastAsia="仿宋" w:hAnsi="仿宋" w:cs="宋体" w:hint="eastAsia"/>
          <w:b/>
          <w:color w:val="000000" w:themeColor="text1"/>
          <w:kern w:val="0"/>
          <w:sz w:val="24"/>
        </w:rPr>
        <w:t>2.复试内容</w:t>
      </w:r>
    </w:p>
    <w:p w:rsidR="00627EBC" w:rsidRPr="00211160" w:rsidRDefault="008604C2">
      <w:pPr>
        <w:widowControl/>
        <w:adjustRightInd w:val="0"/>
        <w:snapToGrid w:val="0"/>
        <w:spacing w:line="360" w:lineRule="auto"/>
        <w:ind w:firstLineChars="200" w:firstLine="480"/>
        <w:jc w:val="left"/>
        <w:rPr>
          <w:rFonts w:ascii="仿宋" w:eastAsia="仿宋" w:hAnsi="仿宋" w:cs="宋体"/>
          <w:b/>
          <w:color w:val="000000" w:themeColor="text1"/>
          <w:kern w:val="0"/>
          <w:sz w:val="24"/>
        </w:rPr>
      </w:pPr>
      <w:r w:rsidRPr="00211160">
        <w:rPr>
          <w:rFonts w:ascii="仿宋" w:eastAsia="仿宋" w:hAnsi="仿宋" w:cs="宋体" w:hint="eastAsia"/>
          <w:color w:val="000000" w:themeColor="text1"/>
          <w:kern w:val="0"/>
          <w:sz w:val="24"/>
        </w:rPr>
        <w:t>复试内容包括</w:t>
      </w:r>
      <w:r w:rsidRPr="00211160">
        <w:rPr>
          <w:rFonts w:ascii="仿宋" w:eastAsia="仿宋" w:hAnsi="仿宋" w:cs="宋体" w:hint="eastAsia"/>
          <w:b/>
          <w:color w:val="000000" w:themeColor="text1"/>
          <w:kern w:val="0"/>
          <w:sz w:val="24"/>
        </w:rPr>
        <w:t>思想政治素质和品德考核、专业水平测试、英语水平测试、同等学力加试、心理素质，以及身体健康状况等。同等学力加试考核方式为笔试。</w:t>
      </w:r>
    </w:p>
    <w:p w:rsidR="00627EBC" w:rsidRPr="00211160" w:rsidRDefault="008604C2">
      <w:pPr>
        <w:widowControl/>
        <w:adjustRightInd w:val="0"/>
        <w:snapToGrid w:val="0"/>
        <w:spacing w:line="360" w:lineRule="auto"/>
        <w:ind w:firstLineChars="200" w:firstLine="482"/>
        <w:jc w:val="left"/>
        <w:rPr>
          <w:rFonts w:ascii="仿宋" w:eastAsia="仿宋" w:hAnsi="仿宋" w:cs="宋体"/>
          <w:b/>
          <w:color w:val="000000" w:themeColor="text1"/>
          <w:sz w:val="24"/>
        </w:rPr>
      </w:pPr>
      <w:r w:rsidRPr="00211160">
        <w:rPr>
          <w:rFonts w:ascii="仿宋" w:eastAsia="仿宋" w:hAnsi="仿宋" w:cs="宋体" w:hint="eastAsia"/>
          <w:b/>
          <w:color w:val="000000" w:themeColor="text1"/>
          <w:sz w:val="24"/>
        </w:rPr>
        <w:t>3.复试方式</w:t>
      </w:r>
    </w:p>
    <w:p w:rsidR="00627EBC" w:rsidRPr="00211160" w:rsidRDefault="008604C2">
      <w:pPr>
        <w:widowControl/>
        <w:adjustRightInd w:val="0"/>
        <w:snapToGrid w:val="0"/>
        <w:spacing w:line="360" w:lineRule="auto"/>
        <w:ind w:firstLineChars="200" w:firstLine="480"/>
        <w:jc w:val="left"/>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疫情防控期间，网络复试平台拟采用教育主管部门推荐的学信网在线复试系统，需要下载Google Chrome浏览器最新版，登录入口：</w:t>
      </w:r>
    </w:p>
    <w:p w:rsidR="00627EBC" w:rsidRPr="00211160" w:rsidRDefault="008604C2">
      <w:pPr>
        <w:widowControl/>
        <w:adjustRightInd w:val="0"/>
        <w:snapToGrid w:val="0"/>
        <w:spacing w:line="360" w:lineRule="auto"/>
        <w:ind w:firstLineChars="200" w:firstLine="480"/>
        <w:jc w:val="left"/>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考生登录地址：https://bm.chsi.com.cn/ycms/stu/</w:t>
      </w:r>
    </w:p>
    <w:p w:rsidR="00627EBC" w:rsidRPr="00211160" w:rsidRDefault="008604C2">
      <w:pPr>
        <w:widowControl/>
        <w:adjustRightInd w:val="0"/>
        <w:snapToGrid w:val="0"/>
        <w:spacing w:line="360" w:lineRule="auto"/>
        <w:ind w:firstLineChars="200" w:firstLine="482"/>
        <w:jc w:val="left"/>
        <w:rPr>
          <w:rFonts w:ascii="仿宋" w:eastAsia="仿宋" w:hAnsi="仿宋" w:cs="宋体"/>
          <w:b/>
          <w:color w:val="000000" w:themeColor="text1"/>
          <w:sz w:val="24"/>
        </w:rPr>
      </w:pPr>
      <w:r w:rsidRPr="00211160">
        <w:rPr>
          <w:rFonts w:ascii="仿宋" w:eastAsia="仿宋" w:hAnsi="仿宋" w:cs="宋体" w:hint="eastAsia"/>
          <w:b/>
          <w:color w:val="000000" w:themeColor="text1"/>
          <w:sz w:val="24"/>
        </w:rPr>
        <w:t>4、复试比例</w:t>
      </w:r>
    </w:p>
    <w:p w:rsidR="00627EBC" w:rsidRPr="00211160" w:rsidRDefault="008604C2">
      <w:pPr>
        <w:widowControl/>
        <w:adjustRightInd w:val="0"/>
        <w:snapToGrid w:val="0"/>
        <w:spacing w:line="360" w:lineRule="auto"/>
        <w:ind w:firstLineChars="200" w:firstLine="480"/>
        <w:jc w:val="left"/>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复试比例原则上控制1.2:1，做到优中选优。若第一志愿过线总人数未达到计划录取人数，则全部参加复试。</w:t>
      </w:r>
    </w:p>
    <w:p w:rsidR="00627EBC" w:rsidRPr="00211160" w:rsidRDefault="008604C2">
      <w:pPr>
        <w:widowControl/>
        <w:adjustRightInd w:val="0"/>
        <w:snapToGrid w:val="0"/>
        <w:spacing w:line="360" w:lineRule="auto"/>
        <w:ind w:firstLineChars="200" w:firstLine="482"/>
        <w:jc w:val="left"/>
        <w:rPr>
          <w:rFonts w:ascii="仿宋" w:eastAsia="仿宋" w:hAnsi="仿宋" w:cs="宋体"/>
          <w:b/>
          <w:color w:val="000000" w:themeColor="text1"/>
          <w:sz w:val="24"/>
        </w:rPr>
      </w:pPr>
      <w:r w:rsidRPr="00211160">
        <w:rPr>
          <w:rFonts w:ascii="仿宋" w:eastAsia="仿宋" w:hAnsi="仿宋" w:cs="宋体" w:hint="eastAsia"/>
          <w:b/>
          <w:color w:val="000000" w:themeColor="text1"/>
          <w:sz w:val="24"/>
        </w:rPr>
        <w:t>5、复试批次</w:t>
      </w:r>
    </w:p>
    <w:p w:rsidR="00627EBC" w:rsidRPr="00211160" w:rsidRDefault="008604C2">
      <w:pPr>
        <w:widowControl/>
        <w:adjustRightInd w:val="0"/>
        <w:snapToGrid w:val="0"/>
        <w:spacing w:line="360" w:lineRule="auto"/>
        <w:ind w:firstLineChars="200" w:firstLine="480"/>
        <w:jc w:val="left"/>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分批次进行复试，第一批次研究生复试（202</w:t>
      </w:r>
      <w:r w:rsidR="00FD4AC9" w:rsidRPr="00211160">
        <w:rPr>
          <w:rFonts w:ascii="仿宋" w:eastAsia="仿宋" w:hAnsi="仿宋" w:cs="宋体" w:hint="eastAsia"/>
          <w:color w:val="000000" w:themeColor="text1"/>
          <w:kern w:val="0"/>
          <w:sz w:val="24"/>
        </w:rPr>
        <w:t>1</w:t>
      </w:r>
      <w:r w:rsidRPr="00211160">
        <w:rPr>
          <w:rFonts w:ascii="仿宋" w:eastAsia="仿宋" w:hAnsi="仿宋" w:cs="宋体" w:hint="eastAsia"/>
          <w:color w:val="000000" w:themeColor="text1"/>
          <w:kern w:val="0"/>
          <w:sz w:val="24"/>
        </w:rPr>
        <w:t>年</w:t>
      </w:r>
      <w:r w:rsidR="00FD4AC9" w:rsidRPr="00211160">
        <w:rPr>
          <w:rFonts w:ascii="仿宋" w:eastAsia="仿宋" w:hAnsi="仿宋" w:cs="宋体" w:hint="eastAsia"/>
          <w:color w:val="000000" w:themeColor="text1"/>
          <w:kern w:val="0"/>
          <w:sz w:val="24"/>
        </w:rPr>
        <w:t>3</w:t>
      </w:r>
      <w:r w:rsidRPr="00211160">
        <w:rPr>
          <w:rFonts w:ascii="仿宋" w:eastAsia="仿宋" w:hAnsi="仿宋" w:cs="宋体" w:hint="eastAsia"/>
          <w:color w:val="000000" w:themeColor="text1"/>
          <w:kern w:val="0"/>
          <w:sz w:val="24"/>
        </w:rPr>
        <w:t>月</w:t>
      </w:r>
      <w:r w:rsidR="00211160">
        <w:rPr>
          <w:rFonts w:ascii="仿宋" w:eastAsia="仿宋" w:hAnsi="仿宋" w:cs="宋体" w:hint="eastAsia"/>
          <w:color w:val="000000" w:themeColor="text1"/>
          <w:kern w:val="0"/>
          <w:sz w:val="24"/>
        </w:rPr>
        <w:t>25</w:t>
      </w:r>
      <w:r w:rsidRPr="00211160">
        <w:rPr>
          <w:rFonts w:ascii="仿宋" w:eastAsia="仿宋" w:hAnsi="仿宋" w:cs="宋体" w:hint="eastAsia"/>
          <w:color w:val="000000" w:themeColor="text1"/>
          <w:kern w:val="0"/>
          <w:sz w:val="24"/>
        </w:rPr>
        <w:t>日，上午8:</w:t>
      </w:r>
      <w:r w:rsidR="00FD4AC9" w:rsidRPr="00211160">
        <w:rPr>
          <w:rFonts w:ascii="仿宋" w:eastAsia="仿宋" w:hAnsi="仿宋" w:cs="宋体" w:hint="eastAsia"/>
          <w:color w:val="000000" w:themeColor="text1"/>
          <w:kern w:val="0"/>
          <w:sz w:val="24"/>
        </w:rPr>
        <w:t>00</w:t>
      </w:r>
      <w:r w:rsidRPr="00211160">
        <w:rPr>
          <w:rFonts w:ascii="仿宋" w:eastAsia="仿宋" w:hAnsi="仿宋" w:cs="宋体" w:hint="eastAsia"/>
          <w:color w:val="000000" w:themeColor="text1"/>
          <w:kern w:val="0"/>
          <w:sz w:val="24"/>
        </w:rPr>
        <w:t>-12:00;下午14:30-19:00，晚上19：00-21：30为备用复试时间）为第一志愿报考本校体育硕士，且进入复试范围的考生；第二批次为体育硕士调剂的考生，具体复试时间将通过体育学院网站发布。</w:t>
      </w:r>
    </w:p>
    <w:p w:rsidR="00627EBC" w:rsidRPr="00211160" w:rsidRDefault="008604C2">
      <w:pPr>
        <w:widowControl/>
        <w:adjustRightInd w:val="0"/>
        <w:snapToGrid w:val="0"/>
        <w:spacing w:line="360" w:lineRule="auto"/>
        <w:ind w:firstLineChars="200" w:firstLine="482"/>
        <w:jc w:val="left"/>
        <w:rPr>
          <w:rFonts w:ascii="仿宋" w:eastAsia="仿宋" w:hAnsi="仿宋" w:cs="宋体"/>
          <w:b/>
          <w:color w:val="000000" w:themeColor="text1"/>
          <w:sz w:val="24"/>
        </w:rPr>
      </w:pPr>
      <w:r w:rsidRPr="00211160">
        <w:rPr>
          <w:rFonts w:ascii="仿宋" w:eastAsia="仿宋" w:hAnsi="仿宋" w:cs="宋体" w:hint="eastAsia"/>
          <w:b/>
          <w:color w:val="000000" w:themeColor="text1"/>
          <w:sz w:val="24"/>
        </w:rPr>
        <w:t>6.复试要求</w:t>
      </w:r>
    </w:p>
    <w:p w:rsidR="00627EBC" w:rsidRPr="00211160" w:rsidRDefault="008604C2">
      <w:pPr>
        <w:widowControl/>
        <w:adjustRightInd w:val="0"/>
        <w:snapToGrid w:val="0"/>
        <w:spacing w:line="360" w:lineRule="auto"/>
        <w:ind w:firstLineChars="200" w:firstLine="480"/>
        <w:jc w:val="left"/>
        <w:rPr>
          <w:rFonts w:ascii="仿宋" w:eastAsia="仿宋" w:hAnsi="仿宋"/>
          <w:b/>
          <w:color w:val="000000" w:themeColor="text1"/>
          <w:sz w:val="24"/>
        </w:rPr>
      </w:pPr>
      <w:r w:rsidRPr="00211160">
        <w:rPr>
          <w:rFonts w:ascii="仿宋" w:eastAsia="仿宋" w:hAnsi="仿宋" w:cs="宋体" w:hint="eastAsia"/>
          <w:color w:val="000000" w:themeColor="text1"/>
          <w:sz w:val="24"/>
        </w:rPr>
        <w:t>每个考生的远程网络复试总时间</w:t>
      </w:r>
      <w:r w:rsidR="006910D9" w:rsidRPr="00211160">
        <w:rPr>
          <w:rFonts w:ascii="仿宋" w:eastAsia="仿宋" w:hAnsi="仿宋" w:cs="宋体" w:hint="eastAsia"/>
          <w:color w:val="000000" w:themeColor="text1"/>
          <w:sz w:val="24"/>
        </w:rPr>
        <w:t>为</w:t>
      </w:r>
      <w:r w:rsidRPr="00211160">
        <w:rPr>
          <w:rFonts w:ascii="仿宋" w:eastAsia="仿宋" w:hAnsi="仿宋" w:cs="宋体"/>
          <w:color w:val="000000" w:themeColor="text1"/>
          <w:sz w:val="24"/>
        </w:rPr>
        <w:t>20</w:t>
      </w:r>
      <w:r w:rsidRPr="00211160">
        <w:rPr>
          <w:rFonts w:ascii="仿宋" w:eastAsia="仿宋" w:hAnsi="仿宋" w:cs="宋体" w:hint="eastAsia"/>
          <w:color w:val="000000" w:themeColor="text1"/>
          <w:sz w:val="24"/>
        </w:rPr>
        <w:t>分钟。复试全过程进行录音录像，</w:t>
      </w:r>
      <w:r w:rsidRPr="00211160">
        <w:rPr>
          <w:rFonts w:ascii="仿宋" w:eastAsia="仿宋" w:hAnsi="仿宋" w:hint="eastAsia"/>
          <w:color w:val="000000" w:themeColor="text1"/>
          <w:sz w:val="24"/>
        </w:rPr>
        <w:t>并做文字记录</w:t>
      </w:r>
      <w:r w:rsidRPr="00211160">
        <w:rPr>
          <w:rFonts w:ascii="仿宋" w:eastAsia="仿宋" w:hAnsi="仿宋" w:cs="宋体" w:hint="eastAsia"/>
          <w:color w:val="000000" w:themeColor="text1"/>
          <w:sz w:val="24"/>
        </w:rPr>
        <w:t>。</w:t>
      </w:r>
      <w:r w:rsidRPr="00211160">
        <w:rPr>
          <w:rFonts w:ascii="仿宋" w:eastAsia="仿宋" w:hAnsi="仿宋" w:cs="宋体" w:hint="eastAsia"/>
          <w:b/>
          <w:color w:val="000000" w:themeColor="text1"/>
          <w:sz w:val="24"/>
        </w:rPr>
        <w:t>复试成绩=（</w:t>
      </w:r>
      <w:r w:rsidRPr="00211160">
        <w:rPr>
          <w:rFonts w:ascii="仿宋" w:eastAsia="仿宋" w:hAnsi="仿宋"/>
          <w:b/>
          <w:color w:val="000000" w:themeColor="text1"/>
          <w:kern w:val="0"/>
          <w:sz w:val="24"/>
        </w:rPr>
        <w:t>复试英语水平测试成绩+</w:t>
      </w:r>
      <w:r w:rsidRPr="00211160">
        <w:rPr>
          <w:rFonts w:ascii="仿宋" w:eastAsia="仿宋" w:hAnsi="仿宋" w:hint="eastAsia"/>
          <w:b/>
          <w:color w:val="000000" w:themeColor="text1"/>
          <w:kern w:val="0"/>
          <w:sz w:val="24"/>
        </w:rPr>
        <w:t>专业水平测试成绩</w:t>
      </w:r>
      <w:r w:rsidRPr="00211160">
        <w:rPr>
          <w:rFonts w:ascii="仿宋" w:eastAsia="仿宋" w:hAnsi="仿宋"/>
          <w:b/>
          <w:color w:val="000000" w:themeColor="text1"/>
          <w:kern w:val="0"/>
          <w:sz w:val="24"/>
        </w:rPr>
        <w:t>)/2</w:t>
      </w:r>
      <w:r w:rsidRPr="00211160">
        <w:rPr>
          <w:rFonts w:ascii="仿宋" w:eastAsia="仿宋" w:hAnsi="仿宋" w:hint="eastAsia"/>
          <w:b/>
          <w:color w:val="000000" w:themeColor="text1"/>
          <w:kern w:val="0"/>
          <w:sz w:val="24"/>
        </w:rPr>
        <w:t>，复</w:t>
      </w:r>
      <w:r w:rsidRPr="00211160">
        <w:rPr>
          <w:rFonts w:ascii="仿宋" w:eastAsia="仿宋" w:hAnsi="仿宋" w:cs="宋体" w:hint="eastAsia"/>
          <w:b/>
          <w:color w:val="000000" w:themeColor="text1"/>
          <w:sz w:val="24"/>
        </w:rPr>
        <w:t>试成绩</w:t>
      </w:r>
      <w:r w:rsidR="00211160">
        <w:rPr>
          <w:rFonts w:ascii="仿宋" w:eastAsia="仿宋" w:hAnsi="仿宋" w:cs="宋体" w:hint="eastAsia"/>
          <w:b/>
          <w:color w:val="000000" w:themeColor="text1"/>
          <w:sz w:val="24"/>
        </w:rPr>
        <w:t>不及格</w:t>
      </w:r>
      <w:r w:rsidRPr="00211160">
        <w:rPr>
          <w:rFonts w:ascii="仿宋" w:eastAsia="仿宋" w:hAnsi="仿宋" w:cs="宋体" w:hint="eastAsia"/>
          <w:b/>
          <w:color w:val="000000" w:themeColor="text1"/>
          <w:sz w:val="24"/>
        </w:rPr>
        <w:t>的考生不予录取。</w:t>
      </w:r>
    </w:p>
    <w:p w:rsidR="00627EBC" w:rsidRPr="00211160" w:rsidRDefault="008604C2">
      <w:pPr>
        <w:widowControl/>
        <w:adjustRightInd w:val="0"/>
        <w:snapToGrid w:val="0"/>
        <w:spacing w:line="360" w:lineRule="auto"/>
        <w:ind w:firstLineChars="200" w:firstLine="480"/>
        <w:jc w:val="left"/>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lastRenderedPageBreak/>
        <w:t>（1）思想政治素质和品德考核。</w:t>
      </w:r>
      <w:r w:rsidRPr="00211160">
        <w:rPr>
          <w:rFonts w:ascii="仿宋" w:eastAsia="仿宋" w:hAnsi="仿宋" w:cs="宋体"/>
          <w:color w:val="000000" w:themeColor="text1"/>
          <w:kern w:val="0"/>
          <w:sz w:val="24"/>
        </w:rPr>
        <w:t>考核内容包括考生的政治态度、思想表现、工作学习态度、职业道德、遵纪守法等方面。</w:t>
      </w:r>
      <w:r w:rsidRPr="00211160">
        <w:rPr>
          <w:rFonts w:ascii="仿宋" w:eastAsia="仿宋" w:hAnsi="仿宋" w:cs="宋体" w:hint="eastAsia"/>
          <w:color w:val="000000" w:themeColor="text1"/>
          <w:kern w:val="0"/>
          <w:sz w:val="24"/>
        </w:rPr>
        <w:t>思想政治素质和品德考核结果分为合格、不合格2个等级，不作量化计入综合成绩。</w:t>
      </w:r>
      <w:r w:rsidRPr="00211160">
        <w:rPr>
          <w:rFonts w:ascii="仿宋" w:eastAsia="仿宋" w:hAnsi="仿宋" w:cs="宋体" w:hint="eastAsia"/>
          <w:b/>
          <w:color w:val="000000" w:themeColor="text1"/>
          <w:kern w:val="0"/>
          <w:sz w:val="24"/>
        </w:rPr>
        <w:t>考生回答时间过短或对问题回答不清楚的，评委将进行追问，</w:t>
      </w:r>
      <w:r w:rsidRPr="00211160">
        <w:rPr>
          <w:rFonts w:ascii="仿宋" w:eastAsia="仿宋" w:hAnsi="仿宋" w:cs="宋体"/>
          <w:b/>
          <w:color w:val="000000" w:themeColor="text1"/>
          <w:kern w:val="0"/>
          <w:sz w:val="24"/>
        </w:rPr>
        <w:t>考核不合格者不予录取</w:t>
      </w:r>
      <w:r w:rsidRPr="00211160">
        <w:rPr>
          <w:rFonts w:ascii="仿宋" w:eastAsia="仿宋" w:hAnsi="仿宋" w:cs="宋体"/>
          <w:color w:val="000000" w:themeColor="text1"/>
          <w:kern w:val="0"/>
          <w:sz w:val="24"/>
        </w:rPr>
        <w:t>。</w:t>
      </w:r>
    </w:p>
    <w:p w:rsidR="00627EBC" w:rsidRPr="00211160" w:rsidRDefault="008604C2">
      <w:pPr>
        <w:widowControl/>
        <w:adjustRightInd w:val="0"/>
        <w:snapToGrid w:val="0"/>
        <w:spacing w:line="360" w:lineRule="auto"/>
        <w:ind w:firstLineChars="200" w:firstLine="480"/>
        <w:jc w:val="left"/>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（2）专业水平测试。满分为100分，包括专业理论复试（50分）和专业技能考试（50分）两项内容。</w:t>
      </w:r>
      <w:r w:rsidRPr="00211160">
        <w:rPr>
          <w:rFonts w:ascii="仿宋" w:eastAsia="仿宋" w:hAnsi="仿宋" w:cs="宋体" w:hint="eastAsia"/>
          <w:color w:val="000000" w:themeColor="text1"/>
          <w:kern w:val="0"/>
          <w:sz w:val="24"/>
        </w:rPr>
        <w:sym w:font="Wingdings" w:char="F081"/>
      </w:r>
      <w:r w:rsidRPr="00211160">
        <w:rPr>
          <w:rFonts w:ascii="仿宋" w:eastAsia="仿宋" w:hAnsi="仿宋" w:cs="宋体" w:hint="eastAsia"/>
          <w:color w:val="000000" w:themeColor="text1"/>
          <w:kern w:val="0"/>
          <w:sz w:val="24"/>
        </w:rPr>
        <w:t>专业理论复试：采用远程在线问答形式，结合《体育概论》（杨文轩、陈琦主编，高等教育出版社，2013 年），以及考生的体育专业素养、专业能力和培养潜力等方面建立题库，从相关题库随机抽取一定数量试题，</w:t>
      </w:r>
      <w:r w:rsidRPr="00211160">
        <w:rPr>
          <w:rFonts w:ascii="仿宋" w:eastAsia="仿宋" w:hAnsi="仿宋" w:cs="宋体" w:hint="eastAsia"/>
          <w:b/>
          <w:color w:val="000000" w:themeColor="text1"/>
          <w:kern w:val="0"/>
          <w:sz w:val="24"/>
        </w:rPr>
        <w:t>考官发出答题指令后，考生直接回答，不留思考时间,考生回答时间过短或对问题回答不清楚的，评委将进行追问。</w:t>
      </w:r>
      <w:r w:rsidRPr="00211160">
        <w:rPr>
          <w:rFonts w:ascii="仿宋" w:eastAsia="仿宋" w:hAnsi="仿宋" w:cs="宋体" w:hint="eastAsia"/>
          <w:color w:val="000000" w:themeColor="text1"/>
          <w:kern w:val="0"/>
          <w:sz w:val="24"/>
        </w:rPr>
        <w:sym w:font="Wingdings" w:char="F082"/>
      </w:r>
      <w:r w:rsidRPr="00211160">
        <w:rPr>
          <w:rFonts w:ascii="仿宋" w:eastAsia="仿宋" w:hAnsi="仿宋" w:cs="宋体" w:hint="eastAsia"/>
          <w:color w:val="000000" w:themeColor="text1"/>
          <w:kern w:val="0"/>
          <w:sz w:val="24"/>
        </w:rPr>
        <w:t>专项技能考试：考生依据专项考试要求在线传送专项技能考试录像资料，接收qq：37181659，接收人：王国亮，电话15239197659，发送后请电话核实，各专项考试内容见附件1。</w:t>
      </w:r>
    </w:p>
    <w:p w:rsidR="00627EBC" w:rsidRPr="00211160" w:rsidRDefault="008604C2">
      <w:pPr>
        <w:widowControl/>
        <w:adjustRightInd w:val="0"/>
        <w:snapToGrid w:val="0"/>
        <w:spacing w:line="360" w:lineRule="auto"/>
        <w:ind w:firstLineChars="200" w:firstLine="480"/>
        <w:jc w:val="left"/>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（3）英语水平测试。采用远程网络问答形式，满分为100分。从相关题库随机抽取一定数量试题，</w:t>
      </w:r>
      <w:r w:rsidRPr="00211160">
        <w:rPr>
          <w:rFonts w:ascii="仿宋" w:eastAsia="仿宋" w:hAnsi="仿宋" w:cs="宋体" w:hint="eastAsia"/>
          <w:b/>
          <w:color w:val="000000" w:themeColor="text1"/>
          <w:kern w:val="0"/>
          <w:sz w:val="24"/>
        </w:rPr>
        <w:t>考官发出答题指令后，考生直接回答，不留思考时间，考生回答时间过短或对问题回答不清楚的，评委将进行追问。</w:t>
      </w:r>
      <w:r w:rsidRPr="00211160">
        <w:rPr>
          <w:rFonts w:ascii="仿宋" w:eastAsia="仿宋" w:hAnsi="仿宋" w:cs="宋体" w:hint="eastAsia"/>
          <w:color w:val="000000" w:themeColor="text1"/>
          <w:kern w:val="0"/>
          <w:sz w:val="24"/>
        </w:rPr>
        <w:t>主要对考生的外语听力水平、口语水平及外语综合能力进行测试。</w:t>
      </w:r>
    </w:p>
    <w:p w:rsidR="00627EBC" w:rsidRPr="00211160" w:rsidRDefault="008604C2">
      <w:pPr>
        <w:widowControl/>
        <w:adjustRightInd w:val="0"/>
        <w:snapToGrid w:val="0"/>
        <w:spacing w:line="360" w:lineRule="auto"/>
        <w:ind w:firstLineChars="200" w:firstLine="480"/>
        <w:jc w:val="left"/>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（4）同等学力加试。以同等学力报考的考生，须加试《体育史》和《体育社会学》。注：《体育史》，谭华主编，高等教育出版社，2009 年；《体育社会学》（第三版），卢元镇主编，高等教育出版社，</w:t>
      </w:r>
      <w:r w:rsidRPr="00211160">
        <w:rPr>
          <w:rFonts w:ascii="仿宋" w:eastAsia="仿宋" w:hAnsi="仿宋" w:cs="宋体"/>
          <w:color w:val="000000" w:themeColor="text1"/>
          <w:kern w:val="0"/>
          <w:sz w:val="24"/>
        </w:rPr>
        <w:t>2010</w:t>
      </w:r>
      <w:r w:rsidRPr="00211160">
        <w:rPr>
          <w:rFonts w:ascii="仿宋" w:eastAsia="仿宋" w:hAnsi="仿宋" w:cs="宋体" w:hint="eastAsia"/>
          <w:color w:val="000000" w:themeColor="text1"/>
          <w:kern w:val="0"/>
          <w:sz w:val="24"/>
        </w:rPr>
        <w:t>年。同等学力加试采取远程笔试形式，可从相关题库随机抽取一定数量的试题进行，根据专业特点，限时作答并在面试系统或邮箱中将试卷拍照提交，同时纸质版在规定时间内邮寄至体育学院留存。每门课程试卷满分为100分，60分及格。加试科目成绩不计入综合成绩。</w:t>
      </w:r>
      <w:r w:rsidRPr="00211160">
        <w:rPr>
          <w:rFonts w:ascii="仿宋" w:eastAsia="仿宋" w:hAnsi="仿宋" w:cs="宋体" w:hint="eastAsia"/>
          <w:b/>
          <w:color w:val="000000" w:themeColor="text1"/>
          <w:kern w:val="0"/>
          <w:sz w:val="24"/>
        </w:rPr>
        <w:t>同等学力</w:t>
      </w:r>
      <w:r w:rsidR="00211160">
        <w:rPr>
          <w:rFonts w:ascii="仿宋" w:eastAsia="仿宋" w:hAnsi="仿宋" w:cs="宋体" w:hint="eastAsia"/>
          <w:b/>
          <w:color w:val="000000" w:themeColor="text1"/>
          <w:kern w:val="0"/>
          <w:sz w:val="24"/>
        </w:rPr>
        <w:t>任何一门</w:t>
      </w:r>
      <w:r w:rsidRPr="00211160">
        <w:rPr>
          <w:rFonts w:ascii="仿宋" w:eastAsia="仿宋" w:hAnsi="仿宋" w:cs="宋体" w:hint="eastAsia"/>
          <w:b/>
          <w:color w:val="000000" w:themeColor="text1"/>
          <w:kern w:val="0"/>
          <w:sz w:val="24"/>
        </w:rPr>
        <w:t>加试不及格者，不予录取</w:t>
      </w:r>
      <w:r w:rsidRPr="00211160">
        <w:rPr>
          <w:rFonts w:ascii="仿宋" w:eastAsia="仿宋" w:hAnsi="仿宋" w:cs="宋体" w:hint="eastAsia"/>
          <w:color w:val="000000" w:themeColor="text1"/>
          <w:kern w:val="0"/>
          <w:sz w:val="24"/>
        </w:rPr>
        <w:t>。</w:t>
      </w:r>
    </w:p>
    <w:p w:rsidR="00627EBC" w:rsidRPr="00211160" w:rsidRDefault="008604C2">
      <w:pPr>
        <w:widowControl/>
        <w:adjustRightInd w:val="0"/>
        <w:snapToGrid w:val="0"/>
        <w:spacing w:line="360" w:lineRule="auto"/>
        <w:jc w:val="left"/>
        <w:rPr>
          <w:rFonts w:ascii="仿宋" w:eastAsia="仿宋" w:hAnsi="仿宋" w:cs="宋体"/>
          <w:b/>
          <w:color w:val="000000" w:themeColor="text1"/>
          <w:kern w:val="0"/>
          <w:sz w:val="28"/>
          <w:szCs w:val="28"/>
        </w:rPr>
      </w:pPr>
      <w:r w:rsidRPr="00211160">
        <w:rPr>
          <w:rFonts w:ascii="仿宋" w:eastAsia="仿宋" w:hAnsi="仿宋" w:cs="宋体" w:hint="eastAsia"/>
          <w:b/>
          <w:color w:val="000000" w:themeColor="text1"/>
          <w:kern w:val="0"/>
          <w:sz w:val="28"/>
          <w:szCs w:val="28"/>
        </w:rPr>
        <w:t>五、拟录取工作</w:t>
      </w:r>
    </w:p>
    <w:p w:rsidR="00627EBC" w:rsidRPr="00211160" w:rsidRDefault="008604C2">
      <w:pPr>
        <w:widowControl/>
        <w:adjustRightInd w:val="0"/>
        <w:snapToGrid w:val="0"/>
        <w:spacing w:line="360" w:lineRule="auto"/>
        <w:ind w:firstLineChars="200" w:firstLine="480"/>
        <w:jc w:val="left"/>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考生的综合成绩是拟录取的重要依据。根据专业计划招生人数，按照综合成绩从高分到低分依次确定拟录取名单，综合成绩相同的，按照初试总成绩排序确定。</w:t>
      </w:r>
    </w:p>
    <w:p w:rsidR="00627EBC" w:rsidRPr="00211160" w:rsidRDefault="008604C2">
      <w:pPr>
        <w:widowControl/>
        <w:adjustRightInd w:val="0"/>
        <w:snapToGrid w:val="0"/>
        <w:spacing w:line="360" w:lineRule="auto"/>
        <w:ind w:firstLineChars="200" w:firstLine="562"/>
        <w:jc w:val="left"/>
        <w:rPr>
          <w:rFonts w:ascii="仿宋" w:eastAsia="仿宋" w:hAnsi="仿宋"/>
          <w:b/>
          <w:color w:val="000000" w:themeColor="text1"/>
          <w:kern w:val="0"/>
          <w:sz w:val="28"/>
          <w:szCs w:val="28"/>
        </w:rPr>
      </w:pPr>
      <w:r w:rsidRPr="00211160">
        <w:rPr>
          <w:rFonts w:ascii="仿宋" w:eastAsia="仿宋" w:hAnsi="仿宋" w:cs="宋体" w:hint="eastAsia"/>
          <w:b/>
          <w:color w:val="000000" w:themeColor="text1"/>
          <w:kern w:val="0"/>
          <w:sz w:val="28"/>
          <w:szCs w:val="28"/>
        </w:rPr>
        <w:t>综合成绩计算公式为：</w:t>
      </w:r>
      <w:r w:rsidRPr="00211160">
        <w:rPr>
          <w:rFonts w:ascii="仿宋" w:eastAsia="仿宋" w:hAnsi="仿宋"/>
          <w:b/>
          <w:color w:val="000000" w:themeColor="text1"/>
          <w:kern w:val="0"/>
          <w:sz w:val="28"/>
          <w:szCs w:val="28"/>
        </w:rPr>
        <w:t>综合成绩＝0.6×(初试总成绩/5)+0.4×[(复试英语水平测试成绩+</w:t>
      </w:r>
      <w:r w:rsidRPr="00211160">
        <w:rPr>
          <w:rFonts w:ascii="仿宋" w:eastAsia="仿宋" w:hAnsi="仿宋" w:hint="eastAsia"/>
          <w:b/>
          <w:color w:val="000000" w:themeColor="text1"/>
          <w:kern w:val="0"/>
          <w:sz w:val="28"/>
          <w:szCs w:val="28"/>
        </w:rPr>
        <w:t>专业水平测试成绩</w:t>
      </w:r>
      <w:r w:rsidRPr="00211160">
        <w:rPr>
          <w:rFonts w:ascii="仿宋" w:eastAsia="仿宋" w:hAnsi="仿宋"/>
          <w:b/>
          <w:color w:val="000000" w:themeColor="text1"/>
          <w:kern w:val="0"/>
          <w:sz w:val="28"/>
          <w:szCs w:val="28"/>
        </w:rPr>
        <w:t>)/2]。</w:t>
      </w:r>
    </w:p>
    <w:p w:rsidR="00627EBC" w:rsidRPr="00211160" w:rsidRDefault="008604C2">
      <w:pPr>
        <w:widowControl/>
        <w:adjustRightInd w:val="0"/>
        <w:snapToGrid w:val="0"/>
        <w:spacing w:line="360" w:lineRule="auto"/>
        <w:jc w:val="left"/>
        <w:rPr>
          <w:rFonts w:ascii="仿宋" w:eastAsia="仿宋" w:hAnsi="仿宋" w:cs="宋体"/>
          <w:b/>
          <w:color w:val="000000" w:themeColor="text1"/>
          <w:kern w:val="0"/>
          <w:sz w:val="28"/>
          <w:szCs w:val="28"/>
        </w:rPr>
      </w:pPr>
      <w:r w:rsidRPr="00211160">
        <w:rPr>
          <w:rFonts w:ascii="仿宋" w:eastAsia="仿宋" w:hAnsi="仿宋" w:cs="宋体" w:hint="eastAsia"/>
          <w:b/>
          <w:color w:val="000000" w:themeColor="text1"/>
          <w:kern w:val="0"/>
          <w:sz w:val="28"/>
          <w:szCs w:val="28"/>
        </w:rPr>
        <w:lastRenderedPageBreak/>
        <w:t>六、监督和争议处理</w:t>
      </w:r>
    </w:p>
    <w:p w:rsidR="00627EBC" w:rsidRPr="00211160" w:rsidRDefault="008604C2">
      <w:pPr>
        <w:pStyle w:val="a3"/>
        <w:adjustRightInd w:val="0"/>
        <w:snapToGrid w:val="0"/>
        <w:spacing w:line="360" w:lineRule="auto"/>
        <w:ind w:firstLineChars="200" w:firstLine="480"/>
        <w:rPr>
          <w:rFonts w:ascii="仿宋" w:eastAsia="仿宋" w:hAnsi="仿宋"/>
          <w:color w:val="000000" w:themeColor="text1"/>
          <w:sz w:val="24"/>
        </w:rPr>
      </w:pPr>
      <w:r w:rsidRPr="00211160">
        <w:rPr>
          <w:rFonts w:ascii="仿宋" w:eastAsia="仿宋" w:hAnsi="仿宋" w:hint="eastAsia"/>
          <w:color w:val="000000" w:themeColor="text1"/>
          <w:sz w:val="24"/>
        </w:rPr>
        <w:t>1．体育</w:t>
      </w:r>
      <w:r w:rsidRPr="00211160">
        <w:rPr>
          <w:rFonts w:ascii="仿宋" w:eastAsia="仿宋" w:hAnsi="仿宋" w:cs="宋体" w:hint="eastAsia"/>
          <w:color w:val="000000" w:themeColor="text1"/>
          <w:kern w:val="0"/>
          <w:sz w:val="24"/>
        </w:rPr>
        <w:t>学院</w:t>
      </w:r>
      <w:r w:rsidRPr="00211160">
        <w:rPr>
          <w:rFonts w:ascii="仿宋" w:eastAsia="仿宋" w:hAnsi="仿宋" w:hint="eastAsia"/>
          <w:color w:val="000000" w:themeColor="text1"/>
          <w:sz w:val="24"/>
        </w:rPr>
        <w:t>在网站上开辟专栏，公布本</w:t>
      </w:r>
      <w:r w:rsidRPr="00211160">
        <w:rPr>
          <w:rFonts w:ascii="仿宋" w:eastAsia="仿宋" w:hAnsi="仿宋" w:cs="宋体" w:hint="eastAsia"/>
          <w:color w:val="000000" w:themeColor="text1"/>
          <w:kern w:val="0"/>
          <w:sz w:val="24"/>
        </w:rPr>
        <w:t>学院</w:t>
      </w:r>
      <w:r w:rsidRPr="00211160">
        <w:rPr>
          <w:rFonts w:ascii="仿宋" w:eastAsia="仿宋" w:hAnsi="仿宋" w:hint="eastAsia"/>
          <w:color w:val="000000" w:themeColor="text1"/>
          <w:sz w:val="24"/>
        </w:rPr>
        <w:t>复试工作方案和实施细则；对复试</w:t>
      </w:r>
      <w:r w:rsidR="00EA0876" w:rsidRPr="00211160">
        <w:rPr>
          <w:rFonts w:ascii="仿宋" w:eastAsia="仿宋" w:hAnsi="仿宋" w:hint="eastAsia"/>
          <w:color w:val="000000" w:themeColor="text1"/>
          <w:sz w:val="24"/>
        </w:rPr>
        <w:t>结果、录取名单等重要信息</w:t>
      </w:r>
      <w:r w:rsidRPr="00211160">
        <w:rPr>
          <w:rFonts w:ascii="仿宋" w:eastAsia="仿宋" w:hAnsi="仿宋" w:hint="eastAsia"/>
          <w:color w:val="000000" w:themeColor="text1"/>
          <w:sz w:val="24"/>
        </w:rPr>
        <w:t>及时进行公示。同时提供举报电子信箱、电话号码，受理举报部门等信息，保证考生申诉渠道畅通。</w:t>
      </w:r>
    </w:p>
    <w:p w:rsidR="00627EBC" w:rsidRPr="00211160" w:rsidRDefault="008604C2">
      <w:pPr>
        <w:pStyle w:val="a3"/>
        <w:adjustRightInd w:val="0"/>
        <w:snapToGrid w:val="0"/>
        <w:spacing w:line="360" w:lineRule="auto"/>
        <w:ind w:firstLineChars="200" w:firstLine="480"/>
        <w:rPr>
          <w:rFonts w:ascii="仿宋" w:eastAsia="仿宋" w:hAnsi="仿宋"/>
          <w:color w:val="000000" w:themeColor="text1"/>
          <w:sz w:val="24"/>
        </w:rPr>
      </w:pPr>
      <w:r w:rsidRPr="00211160">
        <w:rPr>
          <w:rFonts w:ascii="仿宋" w:eastAsia="仿宋" w:hAnsi="仿宋" w:cs="宋体" w:hint="eastAsia"/>
          <w:color w:val="000000" w:themeColor="text1"/>
          <w:kern w:val="0"/>
          <w:sz w:val="24"/>
        </w:rPr>
        <w:t>体育学院举报电话0391-3987406；3987831，举报邮箱：tyxy@hpu.edu.cn.</w:t>
      </w:r>
    </w:p>
    <w:p w:rsidR="00627EBC" w:rsidRPr="00211160" w:rsidRDefault="008604C2">
      <w:pPr>
        <w:widowControl/>
        <w:adjustRightInd w:val="0"/>
        <w:snapToGrid w:val="0"/>
        <w:spacing w:line="360" w:lineRule="auto"/>
        <w:ind w:firstLineChars="200" w:firstLine="480"/>
        <w:jc w:val="left"/>
        <w:rPr>
          <w:rFonts w:ascii="仿宋" w:eastAsia="仿宋" w:hAnsi="仿宋" w:cs="宋体"/>
          <w:color w:val="000000" w:themeColor="text1"/>
          <w:kern w:val="0"/>
          <w:sz w:val="24"/>
        </w:rPr>
      </w:pPr>
      <w:r w:rsidRPr="00211160">
        <w:rPr>
          <w:rFonts w:ascii="仿宋" w:eastAsia="仿宋" w:hAnsi="仿宋" w:cs="宋体" w:hint="eastAsia"/>
          <w:color w:val="000000" w:themeColor="text1"/>
          <w:kern w:val="0"/>
          <w:sz w:val="24"/>
        </w:rPr>
        <w:t>2．如有考生对复试结果提出疑问或申诉，体育学院研究生复试工作领导小组或研究生复试工作督查小组负责解释或受理，对解释或处理结果不满意的，考生可向学校研究生招生工作领导小组申诉，申诉电话为：0391-3987234,3987040。</w:t>
      </w:r>
    </w:p>
    <w:p w:rsidR="00627EBC" w:rsidRPr="00211160" w:rsidRDefault="008604C2">
      <w:pPr>
        <w:widowControl/>
        <w:adjustRightInd w:val="0"/>
        <w:snapToGrid w:val="0"/>
        <w:spacing w:line="360" w:lineRule="auto"/>
        <w:jc w:val="left"/>
        <w:rPr>
          <w:rFonts w:ascii="仿宋" w:eastAsia="仿宋" w:hAnsi="仿宋" w:cs="宋体"/>
          <w:b/>
          <w:color w:val="000000" w:themeColor="text1"/>
          <w:kern w:val="0"/>
          <w:sz w:val="28"/>
          <w:szCs w:val="28"/>
        </w:rPr>
      </w:pPr>
      <w:r w:rsidRPr="00211160">
        <w:rPr>
          <w:rFonts w:ascii="仿宋" w:eastAsia="仿宋" w:hAnsi="仿宋" w:cs="宋体" w:hint="eastAsia"/>
          <w:b/>
          <w:color w:val="000000" w:themeColor="text1"/>
          <w:kern w:val="0"/>
          <w:sz w:val="28"/>
          <w:szCs w:val="28"/>
        </w:rPr>
        <w:t>七、附则</w:t>
      </w:r>
    </w:p>
    <w:p w:rsidR="00627EBC" w:rsidRPr="00211160" w:rsidRDefault="008604C2">
      <w:pPr>
        <w:autoSpaceDN w:val="0"/>
        <w:adjustRightInd w:val="0"/>
        <w:snapToGrid w:val="0"/>
        <w:spacing w:line="360" w:lineRule="auto"/>
        <w:ind w:firstLineChars="200" w:firstLine="480"/>
        <w:rPr>
          <w:rFonts w:ascii="仿宋" w:eastAsia="仿宋" w:hAnsi="仿宋"/>
          <w:color w:val="000000" w:themeColor="text1"/>
          <w:sz w:val="24"/>
        </w:rPr>
      </w:pPr>
      <w:r w:rsidRPr="00211160">
        <w:rPr>
          <w:rFonts w:ascii="仿宋" w:eastAsia="仿宋" w:hAnsi="仿宋" w:hint="eastAsia"/>
          <w:color w:val="000000" w:themeColor="text1"/>
          <w:sz w:val="24"/>
        </w:rPr>
        <w:t>本办法未尽事宜，按国家现行法律、法规、政策执行。本办法中的条款如与国家新颁布政策不一致时，按新颁布政策执行。</w:t>
      </w:r>
    </w:p>
    <w:p w:rsidR="00627EBC" w:rsidRPr="00211160" w:rsidRDefault="00627EBC">
      <w:pPr>
        <w:autoSpaceDN w:val="0"/>
        <w:adjustRightInd w:val="0"/>
        <w:snapToGrid w:val="0"/>
        <w:spacing w:line="360" w:lineRule="auto"/>
        <w:ind w:firstLineChars="200" w:firstLine="480"/>
        <w:rPr>
          <w:rFonts w:ascii="仿宋" w:eastAsia="仿宋" w:hAnsi="仿宋"/>
          <w:color w:val="000000" w:themeColor="text1"/>
          <w:sz w:val="24"/>
        </w:rPr>
      </w:pPr>
    </w:p>
    <w:p w:rsidR="00BD38FF" w:rsidRPr="00211160" w:rsidRDefault="00BD38FF">
      <w:pPr>
        <w:autoSpaceDN w:val="0"/>
        <w:adjustRightInd w:val="0"/>
        <w:snapToGrid w:val="0"/>
        <w:spacing w:line="360" w:lineRule="auto"/>
        <w:ind w:firstLineChars="200" w:firstLine="480"/>
        <w:rPr>
          <w:rFonts w:ascii="仿宋" w:eastAsia="仿宋" w:hAnsi="仿宋"/>
          <w:color w:val="000000" w:themeColor="text1"/>
          <w:sz w:val="24"/>
        </w:rPr>
      </w:pPr>
    </w:p>
    <w:p w:rsidR="00BD38FF" w:rsidRPr="00211160" w:rsidRDefault="00BD38FF">
      <w:pPr>
        <w:autoSpaceDN w:val="0"/>
        <w:adjustRightInd w:val="0"/>
        <w:snapToGrid w:val="0"/>
        <w:spacing w:line="360" w:lineRule="auto"/>
        <w:ind w:firstLineChars="200" w:firstLine="480"/>
        <w:rPr>
          <w:rFonts w:ascii="仿宋" w:eastAsia="仿宋" w:hAnsi="仿宋"/>
          <w:color w:val="000000" w:themeColor="text1"/>
          <w:sz w:val="24"/>
        </w:rPr>
      </w:pPr>
    </w:p>
    <w:p w:rsidR="00BD38FF" w:rsidRPr="00211160" w:rsidRDefault="00BD38FF" w:rsidP="00BD38FF">
      <w:pPr>
        <w:autoSpaceDN w:val="0"/>
        <w:adjustRightInd w:val="0"/>
        <w:snapToGrid w:val="0"/>
        <w:spacing w:line="360" w:lineRule="auto"/>
        <w:ind w:firstLineChars="200" w:firstLine="640"/>
        <w:rPr>
          <w:rFonts w:ascii="仿宋" w:eastAsia="仿宋" w:hAnsi="仿宋"/>
          <w:color w:val="000000" w:themeColor="text1"/>
          <w:sz w:val="32"/>
          <w:szCs w:val="32"/>
        </w:rPr>
      </w:pPr>
    </w:p>
    <w:p w:rsidR="00627EBC" w:rsidRPr="00211160" w:rsidRDefault="008604C2" w:rsidP="00BD38FF">
      <w:pPr>
        <w:widowControl/>
        <w:adjustRightInd w:val="0"/>
        <w:snapToGrid w:val="0"/>
        <w:spacing w:line="360" w:lineRule="auto"/>
        <w:jc w:val="left"/>
        <w:rPr>
          <w:rFonts w:ascii="仿宋" w:eastAsia="仿宋" w:hAnsi="仿宋" w:cs="宋体"/>
          <w:b/>
          <w:color w:val="000000" w:themeColor="text1"/>
          <w:kern w:val="0"/>
          <w:sz w:val="32"/>
          <w:szCs w:val="32"/>
        </w:rPr>
      </w:pPr>
      <w:r w:rsidRPr="00211160">
        <w:rPr>
          <w:rFonts w:ascii="仿宋" w:eastAsia="仿宋" w:hAnsi="仿宋" w:cs="宋体" w:hint="eastAsia"/>
          <w:b/>
          <w:color w:val="000000" w:themeColor="text1"/>
          <w:kern w:val="0"/>
          <w:sz w:val="32"/>
          <w:szCs w:val="32"/>
        </w:rPr>
        <w:t>附件1</w:t>
      </w:r>
    </w:p>
    <w:p w:rsidR="00627EBC" w:rsidRPr="00211160" w:rsidRDefault="008604C2">
      <w:pPr>
        <w:adjustRightInd w:val="0"/>
        <w:snapToGrid w:val="0"/>
        <w:spacing w:line="360" w:lineRule="auto"/>
        <w:jc w:val="center"/>
        <w:rPr>
          <w:rFonts w:ascii="仿宋" w:eastAsia="仿宋" w:hAnsi="仿宋"/>
          <w:b/>
          <w:color w:val="000000" w:themeColor="text1"/>
          <w:sz w:val="32"/>
          <w:szCs w:val="32"/>
        </w:rPr>
      </w:pPr>
      <w:r w:rsidRPr="00211160">
        <w:rPr>
          <w:rFonts w:ascii="仿宋" w:eastAsia="仿宋" w:hAnsi="仿宋" w:hint="eastAsia"/>
          <w:b/>
          <w:color w:val="000000" w:themeColor="text1"/>
          <w:sz w:val="32"/>
          <w:szCs w:val="32"/>
        </w:rPr>
        <w:t>河南理工大学体育学院体育硕士专业学位</w:t>
      </w:r>
    </w:p>
    <w:p w:rsidR="00627EBC" w:rsidRPr="00211160" w:rsidRDefault="008604C2">
      <w:pPr>
        <w:adjustRightInd w:val="0"/>
        <w:snapToGrid w:val="0"/>
        <w:spacing w:line="360" w:lineRule="auto"/>
        <w:jc w:val="center"/>
        <w:rPr>
          <w:rFonts w:ascii="仿宋" w:eastAsia="仿宋" w:hAnsi="仿宋"/>
          <w:b/>
          <w:color w:val="000000" w:themeColor="text1"/>
          <w:sz w:val="32"/>
          <w:szCs w:val="32"/>
        </w:rPr>
      </w:pPr>
      <w:r w:rsidRPr="00211160">
        <w:rPr>
          <w:rFonts w:ascii="仿宋" w:eastAsia="仿宋" w:hAnsi="仿宋" w:hint="eastAsia"/>
          <w:b/>
          <w:color w:val="000000" w:themeColor="text1"/>
          <w:sz w:val="32"/>
          <w:szCs w:val="32"/>
        </w:rPr>
        <w:t>专业技术录像面试说明</w:t>
      </w:r>
    </w:p>
    <w:p w:rsidR="00627EBC" w:rsidRPr="00211160" w:rsidRDefault="008604C2">
      <w:pPr>
        <w:adjustRightInd w:val="0"/>
        <w:snapToGrid w:val="0"/>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一、基本流程</w:t>
      </w:r>
    </w:p>
    <w:p w:rsidR="00627EBC" w:rsidRPr="00211160" w:rsidRDefault="008604C2">
      <w:pPr>
        <w:adjustRightInd w:val="0"/>
        <w:snapToGrid w:val="0"/>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1、考生面对镜头，手持身份证自报姓名和专项，说明“现在开始专项技术面试”</w:t>
      </w:r>
    </w:p>
    <w:p w:rsidR="00627EBC" w:rsidRPr="00211160" w:rsidRDefault="008604C2">
      <w:pPr>
        <w:adjustRightInd w:val="0"/>
        <w:snapToGrid w:val="0"/>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2、开始专项技术视频完整录制，从录制开始到录制结束，中间不关闭录制设备</w:t>
      </w:r>
    </w:p>
    <w:p w:rsidR="00627EBC" w:rsidRPr="00211160" w:rsidRDefault="008604C2">
      <w:pPr>
        <w:adjustRightInd w:val="0"/>
        <w:snapToGrid w:val="0"/>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3、专项技术录制全部结束后，考生面对镜头说明“专项技术面试结束”</w:t>
      </w:r>
    </w:p>
    <w:p w:rsidR="00627EBC" w:rsidRPr="00211160" w:rsidRDefault="008604C2">
      <w:pPr>
        <w:adjustRightInd w:val="0"/>
        <w:snapToGrid w:val="0"/>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4、关闭录制设备，录制结束</w:t>
      </w:r>
    </w:p>
    <w:p w:rsidR="00627EBC" w:rsidRPr="00211160" w:rsidRDefault="008604C2">
      <w:pPr>
        <w:adjustRightInd w:val="0"/>
        <w:snapToGrid w:val="0"/>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二、基本要求</w:t>
      </w:r>
    </w:p>
    <w:p w:rsidR="00627EBC" w:rsidRPr="00211160" w:rsidRDefault="008604C2">
      <w:pPr>
        <w:adjustRightInd w:val="0"/>
        <w:snapToGrid w:val="0"/>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1、机位摆放：要求双机位，一个主机位正对考生，能够显示专项技术面试全过程，机位与考生之间距离适中，另一个机位从另一个角度录制，以便更好显示技术细节；</w:t>
      </w:r>
    </w:p>
    <w:p w:rsidR="00627EBC" w:rsidRPr="00211160" w:rsidRDefault="008604C2">
      <w:pPr>
        <w:adjustRightInd w:val="0"/>
        <w:snapToGrid w:val="0"/>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2、专项技术录像要求清晰度高，从</w:t>
      </w:r>
      <w:r w:rsidR="00FD4985" w:rsidRPr="00211160">
        <w:rPr>
          <w:rFonts w:ascii="仿宋" w:eastAsia="仿宋" w:hAnsi="仿宋" w:hint="eastAsia"/>
          <w:color w:val="000000" w:themeColor="text1"/>
          <w:szCs w:val="21"/>
        </w:rPr>
        <w:t>考生汇报“现在开始专项技术面试”到考生汇报“专项技术面试结束”，中间</w:t>
      </w:r>
      <w:r w:rsidRPr="00211160">
        <w:rPr>
          <w:rFonts w:ascii="仿宋" w:eastAsia="仿宋" w:hAnsi="仿宋" w:hint="eastAsia"/>
          <w:color w:val="000000" w:themeColor="text1"/>
          <w:szCs w:val="21"/>
        </w:rPr>
        <w:t>不允许有剪辑，若有剪辑视为作弊；</w:t>
      </w:r>
    </w:p>
    <w:p w:rsidR="00627EBC" w:rsidRPr="00211160" w:rsidRDefault="008604C2">
      <w:pPr>
        <w:adjustRightInd w:val="0"/>
        <w:snapToGrid w:val="0"/>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3、考生需将双机位录制好的视频传送至体育学院研究生招生工作人员，并将两个视频文件分别命名为：姓名+主视频、姓名+副视频。</w:t>
      </w:r>
    </w:p>
    <w:p w:rsidR="00627EBC" w:rsidRPr="00211160" w:rsidRDefault="008604C2">
      <w:pPr>
        <w:adjustRightInd w:val="0"/>
        <w:snapToGrid w:val="0"/>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lastRenderedPageBreak/>
        <w:t>4、视频录制与传送需要在各专项规定的时间内完成，录制时长要符合复试细则中各专项技术视频录制的时间要求，超时视为不合格，对于不合格的视频，仅给一次机会再录再传，上传时视频文件注明“姓名+主视频（重录）、姓名+副视频（重录）”，依然不合格的，专项技术考试记0分。</w:t>
      </w:r>
    </w:p>
    <w:p w:rsidR="00627EBC" w:rsidRPr="00211160" w:rsidRDefault="008604C2">
      <w:pPr>
        <w:adjustRightInd w:val="0"/>
        <w:snapToGrid w:val="0"/>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三、专项技术面试内容及相关要求</w:t>
      </w:r>
    </w:p>
    <w:p w:rsidR="00433388" w:rsidRPr="00211160" w:rsidRDefault="00433388">
      <w:pPr>
        <w:adjustRightInd w:val="0"/>
        <w:snapToGrid w:val="0"/>
        <w:spacing w:line="360" w:lineRule="auto"/>
        <w:rPr>
          <w:rFonts w:ascii="仿宋" w:eastAsia="仿宋" w:hAnsi="仿宋"/>
          <w:b/>
          <w:color w:val="000000" w:themeColor="text1"/>
          <w:szCs w:val="21"/>
        </w:rPr>
      </w:pPr>
    </w:p>
    <w:p w:rsidR="00627EBC" w:rsidRPr="00211160" w:rsidRDefault="008604C2">
      <w:pPr>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跆拳道方向技术面试</w:t>
      </w:r>
    </w:p>
    <w:p w:rsidR="00627EBC" w:rsidRPr="00211160" w:rsidRDefault="008604C2">
      <w:pPr>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627EBC" w:rsidRPr="00211160" w:rsidRDefault="008604C2" w:rsidP="00087EAD">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1.品势</w:t>
      </w:r>
    </w:p>
    <w:p w:rsidR="00627EBC" w:rsidRPr="00211160" w:rsidRDefault="008604C2" w:rsidP="00087EAD">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2.技术空击</w:t>
      </w:r>
    </w:p>
    <w:p w:rsidR="00627EBC" w:rsidRPr="00211160" w:rsidRDefault="008604C2">
      <w:pPr>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627EBC" w:rsidRPr="00211160" w:rsidRDefault="008604C2" w:rsidP="00087EAD">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1.穿跆拳道专业道服，系道带。</w:t>
      </w:r>
    </w:p>
    <w:p w:rsidR="00627EBC" w:rsidRPr="00211160" w:rsidRDefault="008604C2" w:rsidP="00087EAD">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2.品势</w:t>
      </w:r>
    </w:p>
    <w:p w:rsidR="00627EBC" w:rsidRPr="00211160" w:rsidRDefault="008604C2" w:rsidP="00087EAD">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任选一套跆拳道品势，正面面对镜头完整录制。</w:t>
      </w:r>
    </w:p>
    <w:p w:rsidR="00627EBC" w:rsidRPr="00211160" w:rsidRDefault="008604C2" w:rsidP="00087EAD">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3.技术空击</w:t>
      </w:r>
    </w:p>
    <w:p w:rsidR="00627EBC" w:rsidRPr="00211160" w:rsidRDefault="008604C2" w:rsidP="00087EAD">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共5个基本技术，每个技术左、右腿各重复空击2次。5个技术分别为：横踢、下劈、旋风踢、后踢、后旋踢。</w:t>
      </w:r>
    </w:p>
    <w:p w:rsidR="00627EBC" w:rsidRPr="00211160" w:rsidRDefault="008604C2">
      <w:pPr>
        <w:adjustRightInd w:val="0"/>
        <w:snapToGrid w:val="0"/>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627EBC" w:rsidRPr="00211160" w:rsidRDefault="008604C2" w:rsidP="00087EAD">
      <w:pPr>
        <w:ind w:firstLineChars="200" w:firstLine="420"/>
        <w:rPr>
          <w:rFonts w:ascii="仿宋" w:eastAsia="仿宋" w:hAnsi="仿宋"/>
          <w:b/>
          <w:color w:val="000000" w:themeColor="text1"/>
          <w:szCs w:val="21"/>
        </w:rPr>
      </w:pPr>
      <w:r w:rsidRPr="00211160">
        <w:rPr>
          <w:rFonts w:ascii="仿宋" w:eastAsia="仿宋" w:hAnsi="仿宋" w:hint="eastAsia"/>
          <w:color w:val="000000" w:themeColor="text1"/>
          <w:szCs w:val="21"/>
        </w:rPr>
        <w:t>至少8米×8米空场地且场地内没有障碍物。</w:t>
      </w:r>
    </w:p>
    <w:p w:rsidR="00627EBC" w:rsidRPr="00211160" w:rsidRDefault="008604C2">
      <w:pPr>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627EBC" w:rsidRPr="00211160" w:rsidRDefault="008604C2" w:rsidP="00087EAD">
      <w:pPr>
        <w:spacing w:line="220" w:lineRule="atLeast"/>
        <w:ind w:firstLineChars="200" w:firstLine="420"/>
        <w:rPr>
          <w:rFonts w:ascii="仿宋" w:eastAsia="仿宋" w:hAnsi="仿宋"/>
          <w:color w:val="000000" w:themeColor="text1"/>
        </w:rPr>
      </w:pPr>
      <w:r w:rsidRPr="00211160">
        <w:rPr>
          <w:rFonts w:ascii="仿宋" w:eastAsia="仿宋" w:hAnsi="仿宋" w:hint="eastAsia"/>
          <w:color w:val="000000" w:themeColor="text1"/>
          <w:szCs w:val="21"/>
        </w:rPr>
        <w:t>从考生自报姓名到视频录制完成，视频总时长不超过5分钟。</w:t>
      </w:r>
    </w:p>
    <w:p w:rsidR="00627EBC" w:rsidRPr="00211160" w:rsidRDefault="00627EBC">
      <w:pPr>
        <w:adjustRightInd w:val="0"/>
        <w:snapToGrid w:val="0"/>
        <w:spacing w:line="360" w:lineRule="auto"/>
        <w:rPr>
          <w:rFonts w:ascii="仿宋" w:eastAsia="仿宋" w:hAnsi="仿宋"/>
          <w:b/>
          <w:color w:val="000000" w:themeColor="text1"/>
          <w:szCs w:val="21"/>
        </w:rPr>
      </w:pPr>
    </w:p>
    <w:p w:rsidR="00627EBC" w:rsidRPr="00211160" w:rsidRDefault="008604C2">
      <w:pPr>
        <w:adjustRightInd w:val="0"/>
        <w:snapToGrid w:val="0"/>
        <w:spacing w:line="360" w:lineRule="auto"/>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体操方向技术面试</w:t>
      </w:r>
    </w:p>
    <w:p w:rsidR="00627EBC" w:rsidRPr="00211160" w:rsidRDefault="008604C2">
      <w:pPr>
        <w:adjustRightInd w:val="0"/>
        <w:snapToGrid w:val="0"/>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627EBC" w:rsidRPr="00211160" w:rsidRDefault="008604C2" w:rsidP="00087EAD">
      <w:pPr>
        <w:adjustRightInd w:val="0"/>
        <w:snapToGrid w:val="0"/>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男子：1.倒立前滚翻；2.前手翻</w:t>
      </w:r>
    </w:p>
    <w:p w:rsidR="00627EBC" w:rsidRPr="00211160" w:rsidRDefault="008604C2" w:rsidP="00087EAD">
      <w:pPr>
        <w:adjustRightInd w:val="0"/>
        <w:snapToGrid w:val="0"/>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女子：1.侧手翻2.经倒立前滚翻</w:t>
      </w:r>
    </w:p>
    <w:p w:rsidR="00627EBC" w:rsidRPr="00211160" w:rsidRDefault="008604C2">
      <w:pPr>
        <w:adjustRightInd w:val="0"/>
        <w:snapToGrid w:val="0"/>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627EBC" w:rsidRPr="00211160" w:rsidRDefault="008604C2" w:rsidP="00087EAD">
      <w:pPr>
        <w:adjustRightInd w:val="0"/>
        <w:snapToGrid w:val="0"/>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1.倒立前滚翻</w:t>
      </w:r>
    </w:p>
    <w:p w:rsidR="00627EBC" w:rsidRPr="00211160" w:rsidRDefault="008604C2">
      <w:pPr>
        <w:adjustRightInd w:val="0"/>
        <w:snapToGrid w:val="0"/>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 xml:space="preserve">    动作由直立位置开始，成手倒立，停2秒，前倒滚动、低头、含胸、收腹、跟上体、抱腿成站立姿势。</w:t>
      </w:r>
    </w:p>
    <w:p w:rsidR="00627EBC" w:rsidRPr="00211160" w:rsidRDefault="008604C2" w:rsidP="00087EAD">
      <w:pPr>
        <w:adjustRightInd w:val="0"/>
        <w:snapToGrid w:val="0"/>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2.前手翻</w:t>
      </w:r>
    </w:p>
    <w:p w:rsidR="00627EBC" w:rsidRPr="00211160" w:rsidRDefault="008604C2">
      <w:pPr>
        <w:adjustRightInd w:val="0"/>
        <w:snapToGrid w:val="0"/>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 xml:space="preserve">    跳起趋步开始，经倒立部位、并腿、紧腰、顶肩推手，成站立姿势。</w:t>
      </w:r>
    </w:p>
    <w:p w:rsidR="00627EBC" w:rsidRPr="00211160" w:rsidRDefault="008604C2" w:rsidP="00087EAD">
      <w:pPr>
        <w:adjustRightInd w:val="0"/>
        <w:snapToGrid w:val="0"/>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3.侧手翻</w:t>
      </w:r>
    </w:p>
    <w:p w:rsidR="00627EBC" w:rsidRPr="00211160" w:rsidRDefault="008604C2">
      <w:pPr>
        <w:adjustRightInd w:val="0"/>
        <w:snapToGrid w:val="0"/>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 xml:space="preserve">    侧向站立，两臂侧平举开始，经分腿倒立过程，分腿开立落地，连续3次。</w:t>
      </w:r>
    </w:p>
    <w:p w:rsidR="00627EBC" w:rsidRPr="00211160" w:rsidRDefault="008604C2" w:rsidP="00087EAD">
      <w:pPr>
        <w:adjustRightInd w:val="0"/>
        <w:snapToGrid w:val="0"/>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4.经倒立前滚翻</w:t>
      </w:r>
    </w:p>
    <w:p w:rsidR="00627EBC" w:rsidRPr="00211160" w:rsidRDefault="008604C2">
      <w:pPr>
        <w:adjustRightInd w:val="0"/>
        <w:snapToGrid w:val="0"/>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 xml:space="preserve">    动作由直立位置开始，成手倒立，前倒滚动、低头、含胸、收腹、跟上体、抱腿成站立</w:t>
      </w:r>
      <w:r w:rsidRPr="00211160">
        <w:rPr>
          <w:rFonts w:ascii="仿宋" w:eastAsia="仿宋" w:hAnsi="仿宋" w:hint="eastAsia"/>
          <w:color w:val="000000" w:themeColor="text1"/>
          <w:szCs w:val="21"/>
        </w:rPr>
        <w:lastRenderedPageBreak/>
        <w:t>姿势。</w:t>
      </w:r>
    </w:p>
    <w:p w:rsidR="00627EBC" w:rsidRPr="00211160" w:rsidRDefault="008604C2">
      <w:pPr>
        <w:adjustRightInd w:val="0"/>
        <w:snapToGrid w:val="0"/>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627EBC" w:rsidRPr="00211160" w:rsidRDefault="008604C2">
      <w:pPr>
        <w:adjustRightInd w:val="0"/>
        <w:snapToGrid w:val="0"/>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至少8米×8米空场地且场地内没有障碍物。</w:t>
      </w:r>
    </w:p>
    <w:p w:rsidR="00627EBC" w:rsidRPr="00211160" w:rsidRDefault="008604C2">
      <w:pPr>
        <w:adjustRightInd w:val="0"/>
        <w:snapToGrid w:val="0"/>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627EBC" w:rsidRPr="00211160" w:rsidRDefault="008604C2">
      <w:pPr>
        <w:adjustRightInd w:val="0"/>
        <w:snapToGrid w:val="0"/>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从考生自报姓名到视频录制完成，视频总时长不超过6分钟。</w:t>
      </w:r>
    </w:p>
    <w:p w:rsidR="00627EBC" w:rsidRPr="00211160" w:rsidRDefault="00627EBC">
      <w:pPr>
        <w:adjustRightInd w:val="0"/>
        <w:snapToGrid w:val="0"/>
        <w:spacing w:line="360" w:lineRule="auto"/>
        <w:rPr>
          <w:rFonts w:ascii="仿宋" w:eastAsia="仿宋" w:hAnsi="仿宋"/>
          <w:b/>
          <w:color w:val="000000" w:themeColor="text1"/>
          <w:szCs w:val="21"/>
        </w:rPr>
      </w:pPr>
    </w:p>
    <w:p w:rsidR="00627EBC" w:rsidRPr="00211160" w:rsidRDefault="008604C2">
      <w:pPr>
        <w:adjustRightInd w:val="0"/>
        <w:snapToGrid w:val="0"/>
        <w:spacing w:line="360" w:lineRule="auto"/>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瑜伽方向技术面试</w:t>
      </w:r>
    </w:p>
    <w:p w:rsidR="00627EBC" w:rsidRPr="00211160" w:rsidRDefault="008604C2">
      <w:pPr>
        <w:adjustRightInd w:val="0"/>
        <w:snapToGrid w:val="0"/>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627EBC" w:rsidRPr="00211160" w:rsidRDefault="008604C2">
      <w:pPr>
        <w:adjustRightInd w:val="0"/>
        <w:snapToGrid w:val="0"/>
        <w:spacing w:line="360" w:lineRule="auto"/>
        <w:rPr>
          <w:rFonts w:ascii="仿宋" w:eastAsia="仿宋" w:hAnsi="仿宋"/>
          <w:color w:val="000000" w:themeColor="text1"/>
          <w:szCs w:val="21"/>
        </w:rPr>
      </w:pPr>
      <w:r w:rsidRPr="00211160">
        <w:rPr>
          <w:rFonts w:ascii="仿宋" w:eastAsia="仿宋" w:hAnsi="仿宋" w:cs="宋体" w:hint="eastAsia"/>
          <w:color w:val="000000" w:themeColor="text1"/>
          <w:kern w:val="0"/>
          <w:szCs w:val="21"/>
          <w:lang w:val="zh-CN"/>
        </w:rPr>
        <w:t>基本素质</w:t>
      </w:r>
      <w:r w:rsidRPr="00211160">
        <w:rPr>
          <w:rFonts w:ascii="仿宋" w:eastAsia="仿宋" w:hAnsi="仿宋" w:cs="宋体" w:hint="eastAsia"/>
          <w:color w:val="000000" w:themeColor="text1"/>
          <w:kern w:val="0"/>
          <w:szCs w:val="21"/>
        </w:rPr>
        <w:t>、</w:t>
      </w:r>
      <w:r w:rsidRPr="00211160">
        <w:rPr>
          <w:rFonts w:ascii="仿宋" w:eastAsia="仿宋" w:hAnsi="仿宋" w:cs="宋体" w:hint="eastAsia"/>
          <w:color w:val="000000" w:themeColor="text1"/>
          <w:kern w:val="0"/>
          <w:szCs w:val="21"/>
          <w:lang w:val="zh-CN"/>
        </w:rPr>
        <w:t>综合素质</w:t>
      </w:r>
      <w:r w:rsidRPr="00211160">
        <w:rPr>
          <w:rFonts w:ascii="仿宋" w:eastAsia="仿宋" w:hAnsi="仿宋" w:cs="宋体" w:hint="eastAsia"/>
          <w:color w:val="000000" w:themeColor="text1"/>
          <w:kern w:val="0"/>
          <w:szCs w:val="21"/>
        </w:rPr>
        <w:t>。</w:t>
      </w:r>
    </w:p>
    <w:p w:rsidR="00627EBC" w:rsidRPr="00211160" w:rsidRDefault="008604C2">
      <w:pPr>
        <w:adjustRightInd w:val="0"/>
        <w:snapToGrid w:val="0"/>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627EBC" w:rsidRPr="00211160" w:rsidRDefault="008604C2">
      <w:pPr>
        <w:autoSpaceDE w:val="0"/>
        <w:autoSpaceDN w:val="0"/>
        <w:adjustRightInd w:val="0"/>
        <w:spacing w:line="360" w:lineRule="auto"/>
        <w:ind w:firstLineChars="100" w:firstLine="211"/>
        <w:rPr>
          <w:rFonts w:ascii="仿宋" w:eastAsia="仿宋" w:hAnsi="仿宋" w:cs="宋体"/>
          <w:b/>
          <w:color w:val="000000" w:themeColor="text1"/>
          <w:kern w:val="0"/>
          <w:szCs w:val="21"/>
          <w:lang w:val="zh-CN"/>
        </w:rPr>
      </w:pPr>
      <w:r w:rsidRPr="00211160">
        <w:rPr>
          <w:rFonts w:ascii="仿宋" w:eastAsia="仿宋" w:hAnsi="仿宋" w:cs="宋体" w:hint="eastAsia"/>
          <w:b/>
          <w:color w:val="000000" w:themeColor="text1"/>
          <w:kern w:val="0"/>
          <w:szCs w:val="21"/>
          <w:lang w:val="zh-CN"/>
        </w:rPr>
        <w:t>1.基本素质：</w:t>
      </w:r>
    </w:p>
    <w:p w:rsidR="00627EBC" w:rsidRPr="00211160" w:rsidRDefault="008604C2">
      <w:pPr>
        <w:autoSpaceDE w:val="0"/>
        <w:autoSpaceDN w:val="0"/>
        <w:adjustRightInd w:val="0"/>
        <w:spacing w:line="360" w:lineRule="auto"/>
        <w:ind w:firstLineChars="250" w:firstLine="525"/>
        <w:rPr>
          <w:rFonts w:ascii="仿宋" w:eastAsia="仿宋" w:hAnsi="仿宋" w:cs="宋体"/>
          <w:color w:val="000000" w:themeColor="text1"/>
          <w:kern w:val="0"/>
          <w:szCs w:val="21"/>
          <w:lang w:val="zh-CN"/>
        </w:rPr>
      </w:pPr>
      <w:r w:rsidRPr="00211160">
        <w:rPr>
          <w:rFonts w:ascii="仿宋" w:eastAsia="仿宋" w:hAnsi="仿宋" w:cs="宋体" w:hint="eastAsia"/>
          <w:color w:val="000000" w:themeColor="text1"/>
          <w:kern w:val="0"/>
          <w:szCs w:val="21"/>
          <w:lang w:val="zh-CN"/>
        </w:rPr>
        <w:t>瑜伽难度体式三个:神猴哈努曼式、战士三式、单手蛇式。</w:t>
      </w:r>
    </w:p>
    <w:p w:rsidR="00627EBC" w:rsidRPr="00211160" w:rsidRDefault="008604C2">
      <w:pPr>
        <w:autoSpaceDE w:val="0"/>
        <w:autoSpaceDN w:val="0"/>
        <w:adjustRightInd w:val="0"/>
        <w:spacing w:line="360" w:lineRule="auto"/>
        <w:ind w:firstLineChars="250" w:firstLine="525"/>
        <w:rPr>
          <w:rFonts w:ascii="仿宋" w:eastAsia="仿宋" w:hAnsi="仿宋" w:cs="宋体"/>
          <w:color w:val="000000" w:themeColor="text1"/>
          <w:kern w:val="0"/>
          <w:szCs w:val="21"/>
          <w:lang w:val="zh-CN"/>
        </w:rPr>
      </w:pPr>
      <w:r w:rsidRPr="00211160">
        <w:rPr>
          <w:rFonts w:ascii="仿宋" w:eastAsia="仿宋" w:hAnsi="仿宋" w:cs="宋体" w:hint="eastAsia"/>
          <w:color w:val="000000" w:themeColor="text1"/>
          <w:kern w:val="0"/>
          <w:szCs w:val="21"/>
          <w:lang w:val="zh-CN"/>
        </w:rPr>
        <w:t>前屈、后展、扭转、平衡、倒置体式各二：站立前屈伸展、束角式、展臂、骆驼式、扭脊式、半三角扭动式、舞蹈式、鸟王式、头手倒立、秋千。</w:t>
      </w:r>
    </w:p>
    <w:p w:rsidR="00627EBC" w:rsidRPr="00211160" w:rsidRDefault="008604C2">
      <w:pPr>
        <w:autoSpaceDE w:val="0"/>
        <w:autoSpaceDN w:val="0"/>
        <w:adjustRightInd w:val="0"/>
        <w:spacing w:line="360" w:lineRule="auto"/>
        <w:ind w:firstLineChars="100" w:firstLine="211"/>
        <w:rPr>
          <w:rFonts w:ascii="仿宋" w:eastAsia="仿宋" w:hAnsi="仿宋" w:cs="宋体"/>
          <w:b/>
          <w:color w:val="000000" w:themeColor="text1"/>
          <w:kern w:val="0"/>
          <w:szCs w:val="21"/>
          <w:lang w:val="zh-CN"/>
        </w:rPr>
      </w:pPr>
      <w:r w:rsidRPr="00211160">
        <w:rPr>
          <w:rFonts w:ascii="仿宋" w:eastAsia="仿宋" w:hAnsi="仿宋" w:cs="宋体" w:hint="eastAsia"/>
          <w:b/>
          <w:color w:val="000000" w:themeColor="text1"/>
          <w:kern w:val="0"/>
          <w:szCs w:val="21"/>
        </w:rPr>
        <w:t>2.</w:t>
      </w:r>
      <w:r w:rsidRPr="00211160">
        <w:rPr>
          <w:rFonts w:ascii="仿宋" w:eastAsia="仿宋" w:hAnsi="仿宋" w:cs="宋体" w:hint="eastAsia"/>
          <w:b/>
          <w:color w:val="000000" w:themeColor="text1"/>
          <w:kern w:val="0"/>
          <w:szCs w:val="21"/>
          <w:lang w:val="zh-CN"/>
        </w:rPr>
        <w:t>综合素质：</w:t>
      </w:r>
    </w:p>
    <w:p w:rsidR="00627EBC" w:rsidRPr="00211160" w:rsidRDefault="008604C2">
      <w:pPr>
        <w:autoSpaceDE w:val="0"/>
        <w:autoSpaceDN w:val="0"/>
        <w:adjustRightInd w:val="0"/>
        <w:spacing w:line="360" w:lineRule="auto"/>
        <w:ind w:firstLineChars="200" w:firstLine="422"/>
        <w:rPr>
          <w:rFonts w:ascii="仿宋" w:eastAsia="仿宋" w:hAnsi="仿宋" w:cs="宋体"/>
          <w:color w:val="000000" w:themeColor="text1"/>
          <w:kern w:val="0"/>
          <w:szCs w:val="21"/>
          <w:lang w:val="zh-CN"/>
        </w:rPr>
      </w:pPr>
      <w:r w:rsidRPr="00211160">
        <w:rPr>
          <w:rFonts w:ascii="仿宋" w:eastAsia="仿宋" w:hAnsi="仿宋" w:cs="宋体" w:hint="eastAsia"/>
          <w:b/>
          <w:color w:val="000000" w:themeColor="text1"/>
          <w:kern w:val="0"/>
          <w:szCs w:val="21"/>
          <w:lang w:val="zh-CN"/>
        </w:rPr>
        <w:t>（1）规定动作：</w:t>
      </w:r>
      <w:r w:rsidRPr="00211160">
        <w:rPr>
          <w:rFonts w:ascii="仿宋" w:eastAsia="仿宋" w:hAnsi="仿宋" w:cs="宋体" w:hint="eastAsia"/>
          <w:color w:val="000000" w:themeColor="text1"/>
          <w:kern w:val="0"/>
          <w:szCs w:val="21"/>
          <w:lang w:val="zh-CN"/>
        </w:rPr>
        <w:t>瑜伽拜日式。</w:t>
      </w:r>
    </w:p>
    <w:p w:rsidR="00627EBC" w:rsidRPr="00211160" w:rsidRDefault="008604C2">
      <w:pPr>
        <w:adjustRightInd w:val="0"/>
        <w:snapToGrid w:val="0"/>
        <w:spacing w:line="360" w:lineRule="auto"/>
        <w:ind w:firstLineChars="200" w:firstLine="422"/>
        <w:rPr>
          <w:rFonts w:ascii="仿宋" w:eastAsia="仿宋" w:hAnsi="仿宋"/>
          <w:color w:val="000000" w:themeColor="text1"/>
          <w:szCs w:val="21"/>
        </w:rPr>
      </w:pPr>
      <w:r w:rsidRPr="00211160">
        <w:rPr>
          <w:rFonts w:ascii="仿宋" w:eastAsia="仿宋" w:hAnsi="仿宋" w:cs="宋体" w:hint="eastAsia"/>
          <w:b/>
          <w:color w:val="000000" w:themeColor="text1"/>
          <w:kern w:val="0"/>
          <w:szCs w:val="21"/>
          <w:lang w:val="zh-CN"/>
        </w:rPr>
        <w:t>（2）自编成套动作：</w:t>
      </w:r>
      <w:r w:rsidRPr="00211160">
        <w:rPr>
          <w:rFonts w:ascii="仿宋" w:eastAsia="仿宋" w:hAnsi="仿宋" w:cs="宋体" w:hint="eastAsia"/>
          <w:color w:val="000000" w:themeColor="text1"/>
          <w:kern w:val="0"/>
          <w:szCs w:val="21"/>
          <w:lang w:val="zh-CN"/>
        </w:rPr>
        <w:t>12个体位按照一定顺序完成，要求动作连贯、精准，呼吸流畅、自然。</w:t>
      </w:r>
    </w:p>
    <w:p w:rsidR="00627EBC" w:rsidRPr="00211160" w:rsidRDefault="008604C2">
      <w:pPr>
        <w:adjustRightInd w:val="0"/>
        <w:snapToGrid w:val="0"/>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627EBC" w:rsidRPr="00211160" w:rsidRDefault="008604C2">
      <w:pPr>
        <w:adjustRightInd w:val="0"/>
        <w:snapToGrid w:val="0"/>
        <w:spacing w:line="360" w:lineRule="auto"/>
        <w:ind w:firstLineChars="200" w:firstLine="420"/>
        <w:rPr>
          <w:rFonts w:ascii="仿宋" w:eastAsia="仿宋" w:hAnsi="仿宋"/>
          <w:color w:val="000000" w:themeColor="text1"/>
          <w:szCs w:val="21"/>
        </w:rPr>
      </w:pPr>
      <w:r w:rsidRPr="00211160">
        <w:rPr>
          <w:rFonts w:ascii="仿宋" w:eastAsia="仿宋" w:hAnsi="仿宋" w:cs="宋体" w:hint="eastAsia"/>
          <w:color w:val="000000" w:themeColor="text1"/>
          <w:kern w:val="0"/>
          <w:szCs w:val="21"/>
          <w:lang w:val="zh-CN"/>
        </w:rPr>
        <w:t>环境安静，配瑜伽音乐着瑜伽服装在瑜伽垫独立完成。</w:t>
      </w:r>
    </w:p>
    <w:p w:rsidR="00627EBC" w:rsidRPr="00211160" w:rsidRDefault="008604C2">
      <w:pPr>
        <w:adjustRightInd w:val="0"/>
        <w:snapToGrid w:val="0"/>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627EBC" w:rsidRPr="00211160" w:rsidRDefault="008604C2">
      <w:pPr>
        <w:adjustRightInd w:val="0"/>
        <w:snapToGrid w:val="0"/>
        <w:spacing w:line="360" w:lineRule="auto"/>
        <w:rPr>
          <w:rFonts w:ascii="仿宋" w:eastAsia="仿宋" w:hAnsi="仿宋" w:cs="宋体"/>
          <w:color w:val="000000" w:themeColor="text1"/>
          <w:kern w:val="0"/>
          <w:szCs w:val="21"/>
          <w:lang w:val="zh-CN"/>
        </w:rPr>
      </w:pPr>
      <w:r w:rsidRPr="00211160">
        <w:rPr>
          <w:rFonts w:ascii="仿宋" w:eastAsia="仿宋" w:hAnsi="仿宋" w:cs="宋体" w:hint="eastAsia"/>
          <w:color w:val="000000" w:themeColor="text1"/>
          <w:kern w:val="0"/>
          <w:szCs w:val="21"/>
          <w:lang w:val="zh-CN"/>
        </w:rPr>
        <w:t>从考生自报姓名到视频录制完成，视频总长不超过10分钟。</w:t>
      </w:r>
    </w:p>
    <w:p w:rsidR="00433388" w:rsidRPr="00211160" w:rsidRDefault="00433388">
      <w:pPr>
        <w:adjustRightInd w:val="0"/>
        <w:snapToGrid w:val="0"/>
        <w:spacing w:line="360" w:lineRule="auto"/>
        <w:rPr>
          <w:rFonts w:ascii="仿宋" w:eastAsia="仿宋" w:hAnsi="仿宋" w:cs="宋体"/>
          <w:color w:val="000000" w:themeColor="text1"/>
          <w:kern w:val="0"/>
          <w:szCs w:val="21"/>
          <w:lang w:val="zh-CN"/>
        </w:rPr>
      </w:pPr>
    </w:p>
    <w:p w:rsidR="00627EBC" w:rsidRPr="00211160" w:rsidRDefault="008604C2">
      <w:pPr>
        <w:adjustRightInd w:val="0"/>
        <w:snapToGrid w:val="0"/>
        <w:spacing w:line="360" w:lineRule="auto"/>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网球方向技术面试</w:t>
      </w:r>
    </w:p>
    <w:p w:rsidR="00627EBC" w:rsidRPr="00211160" w:rsidRDefault="008604C2">
      <w:pPr>
        <w:adjustRightInd w:val="0"/>
        <w:snapToGrid w:val="0"/>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627EBC" w:rsidRPr="00211160" w:rsidRDefault="008604C2">
      <w:pPr>
        <w:ind w:firstLineChars="200" w:firstLine="420"/>
        <w:rPr>
          <w:rFonts w:ascii="仿宋" w:eastAsia="仿宋" w:hAnsi="仿宋"/>
          <w:color w:val="000000" w:themeColor="text1"/>
          <w:szCs w:val="21"/>
        </w:rPr>
      </w:pPr>
      <w:r w:rsidRPr="00211160">
        <w:rPr>
          <w:rFonts w:ascii="仿宋" w:eastAsia="仿宋" w:hAnsi="仿宋" w:cs="黑体" w:hint="eastAsia"/>
          <w:color w:val="000000" w:themeColor="text1"/>
          <w:szCs w:val="21"/>
        </w:rPr>
        <w:t>1.</w:t>
      </w:r>
      <w:r w:rsidRPr="00211160">
        <w:rPr>
          <w:rFonts w:ascii="仿宋" w:eastAsia="仿宋" w:hAnsi="仿宋"/>
          <w:color w:val="000000" w:themeColor="text1"/>
          <w:szCs w:val="21"/>
        </w:rPr>
        <w:t>底线正、反手击球</w:t>
      </w:r>
    </w:p>
    <w:p w:rsidR="00627EBC" w:rsidRPr="00211160" w:rsidRDefault="008604C2">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2.上手发球</w:t>
      </w:r>
    </w:p>
    <w:p w:rsidR="00627EBC" w:rsidRPr="00211160" w:rsidRDefault="008604C2">
      <w:pPr>
        <w:adjustRightInd w:val="0"/>
        <w:snapToGrid w:val="0"/>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627EBC" w:rsidRPr="00211160" w:rsidRDefault="008604C2">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1.底线正、反手击球</w:t>
      </w:r>
    </w:p>
    <w:p w:rsidR="00627EBC" w:rsidRPr="00211160" w:rsidRDefault="008604C2">
      <w:pPr>
        <w:ind w:firstLineChars="200" w:firstLine="420"/>
        <w:rPr>
          <w:rFonts w:ascii="仿宋" w:eastAsia="仿宋" w:hAnsi="仿宋" w:cs="黑体"/>
          <w:color w:val="000000" w:themeColor="text1"/>
          <w:szCs w:val="21"/>
        </w:rPr>
      </w:pPr>
      <w:r w:rsidRPr="00211160">
        <w:rPr>
          <w:rFonts w:ascii="仿宋" w:eastAsia="仿宋" w:hAnsi="仿宋"/>
          <w:color w:val="000000" w:themeColor="text1"/>
          <w:szCs w:val="21"/>
        </w:rPr>
        <w:t>测试方法：</w:t>
      </w:r>
      <w:r w:rsidRPr="00211160">
        <w:rPr>
          <w:rFonts w:ascii="仿宋" w:eastAsia="仿宋" w:hAnsi="仿宋" w:hint="eastAsia"/>
          <w:color w:val="000000" w:themeColor="text1"/>
          <w:szCs w:val="21"/>
        </w:rPr>
        <w:t>送</w:t>
      </w:r>
      <w:r w:rsidRPr="00211160">
        <w:rPr>
          <w:rFonts w:ascii="仿宋" w:eastAsia="仿宋" w:hAnsi="仿宋"/>
          <w:color w:val="000000" w:themeColor="text1"/>
          <w:szCs w:val="21"/>
        </w:rPr>
        <w:t>球者向应试者右区和左区</w:t>
      </w:r>
      <w:r w:rsidRPr="00211160">
        <w:rPr>
          <w:rFonts w:ascii="仿宋" w:eastAsia="仿宋" w:hAnsi="仿宋" w:hint="eastAsia"/>
          <w:color w:val="000000" w:themeColor="text1"/>
          <w:szCs w:val="21"/>
        </w:rPr>
        <w:t>各</w:t>
      </w:r>
      <w:r w:rsidRPr="00211160">
        <w:rPr>
          <w:rFonts w:ascii="仿宋" w:eastAsia="仿宋" w:hAnsi="仿宋"/>
          <w:color w:val="000000" w:themeColor="text1"/>
          <w:szCs w:val="21"/>
        </w:rPr>
        <w:t>送</w:t>
      </w:r>
      <w:r w:rsidRPr="00211160">
        <w:rPr>
          <w:rFonts w:ascii="仿宋" w:eastAsia="仿宋" w:hAnsi="仿宋" w:hint="eastAsia"/>
          <w:color w:val="000000" w:themeColor="text1"/>
          <w:szCs w:val="21"/>
        </w:rPr>
        <w:t>20颗</w:t>
      </w:r>
      <w:r w:rsidRPr="00211160">
        <w:rPr>
          <w:rFonts w:ascii="仿宋" w:eastAsia="仿宋" w:hAnsi="仿宋"/>
          <w:color w:val="000000" w:themeColor="text1"/>
          <w:szCs w:val="21"/>
        </w:rPr>
        <w:t>球，应试者</w:t>
      </w:r>
      <w:r w:rsidRPr="00211160">
        <w:rPr>
          <w:rFonts w:ascii="仿宋" w:eastAsia="仿宋" w:hAnsi="仿宋" w:hint="eastAsia"/>
          <w:color w:val="000000" w:themeColor="text1"/>
          <w:szCs w:val="21"/>
        </w:rPr>
        <w:t>站</w:t>
      </w:r>
      <w:r w:rsidRPr="00211160">
        <w:rPr>
          <w:rFonts w:ascii="仿宋" w:eastAsia="仿宋" w:hAnsi="仿宋"/>
          <w:color w:val="000000" w:themeColor="text1"/>
          <w:szCs w:val="21"/>
        </w:rPr>
        <w:t>在底线</w:t>
      </w:r>
      <w:r w:rsidRPr="00211160">
        <w:rPr>
          <w:rFonts w:ascii="仿宋" w:eastAsia="仿宋" w:hAnsi="仿宋" w:hint="eastAsia"/>
          <w:color w:val="000000" w:themeColor="text1"/>
          <w:szCs w:val="21"/>
        </w:rPr>
        <w:t>后中间位置移动</w:t>
      </w:r>
      <w:r w:rsidRPr="00211160">
        <w:rPr>
          <w:rFonts w:ascii="仿宋" w:eastAsia="仿宋" w:hAnsi="仿宋"/>
          <w:color w:val="000000" w:themeColor="text1"/>
          <w:szCs w:val="21"/>
        </w:rPr>
        <w:t>击球，</w:t>
      </w:r>
      <w:r w:rsidRPr="00211160">
        <w:rPr>
          <w:rFonts w:ascii="仿宋" w:eastAsia="仿宋" w:hAnsi="仿宋" w:hint="eastAsia"/>
          <w:color w:val="000000" w:themeColor="text1"/>
          <w:szCs w:val="21"/>
        </w:rPr>
        <w:t>击球后回位。回球路线</w:t>
      </w:r>
      <w:r w:rsidRPr="00211160">
        <w:rPr>
          <w:rFonts w:ascii="仿宋" w:eastAsia="仿宋" w:hAnsi="仿宋"/>
          <w:color w:val="000000" w:themeColor="text1"/>
          <w:szCs w:val="21"/>
        </w:rPr>
        <w:t>要求右区</w:t>
      </w:r>
      <w:r w:rsidRPr="00211160">
        <w:rPr>
          <w:rFonts w:ascii="仿宋" w:eastAsia="仿宋" w:hAnsi="仿宋" w:cs="黑体" w:hint="eastAsia"/>
          <w:color w:val="000000" w:themeColor="text1"/>
          <w:szCs w:val="21"/>
        </w:rPr>
        <w:t>正手直线10颗球、斜线10颗球，左区反手直线10颗球、斜线10颗球，失误不得分。</w:t>
      </w:r>
    </w:p>
    <w:p w:rsidR="00627EBC" w:rsidRPr="00211160" w:rsidRDefault="008604C2">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w:t>
      </w:r>
      <w:r w:rsidRPr="00211160">
        <w:rPr>
          <w:rFonts w:ascii="仿宋" w:eastAsia="仿宋" w:hAnsi="仿宋"/>
          <w:color w:val="000000" w:themeColor="text1"/>
          <w:szCs w:val="21"/>
        </w:rPr>
        <w:t>上手发球</w:t>
      </w:r>
    </w:p>
    <w:p w:rsidR="00627EBC" w:rsidRPr="00211160" w:rsidRDefault="008604C2">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测试方法</w:t>
      </w:r>
      <w:r w:rsidRPr="00211160">
        <w:rPr>
          <w:rFonts w:ascii="仿宋" w:eastAsia="仿宋" w:hAnsi="仿宋"/>
          <w:color w:val="000000" w:themeColor="text1"/>
          <w:szCs w:val="21"/>
        </w:rPr>
        <w:t>：应试者站在底线后面分别</w:t>
      </w:r>
      <w:r w:rsidRPr="00211160">
        <w:rPr>
          <w:rFonts w:ascii="仿宋" w:eastAsia="仿宋" w:hAnsi="仿宋" w:hint="eastAsia"/>
          <w:color w:val="000000" w:themeColor="text1"/>
          <w:szCs w:val="21"/>
        </w:rPr>
        <w:t>在</w:t>
      </w:r>
      <w:r w:rsidRPr="00211160">
        <w:rPr>
          <w:rFonts w:ascii="仿宋" w:eastAsia="仿宋" w:hAnsi="仿宋"/>
          <w:color w:val="000000" w:themeColor="text1"/>
          <w:szCs w:val="21"/>
        </w:rPr>
        <w:t>右区和左区</w:t>
      </w:r>
      <w:r w:rsidRPr="00211160">
        <w:rPr>
          <w:rFonts w:ascii="仿宋" w:eastAsia="仿宋" w:hAnsi="仿宋" w:hint="eastAsia"/>
          <w:color w:val="000000" w:themeColor="text1"/>
          <w:szCs w:val="21"/>
        </w:rPr>
        <w:t>各发10颗</w:t>
      </w:r>
      <w:r w:rsidRPr="00211160">
        <w:rPr>
          <w:rFonts w:ascii="仿宋" w:eastAsia="仿宋" w:hAnsi="仿宋"/>
          <w:color w:val="000000" w:themeColor="text1"/>
          <w:szCs w:val="21"/>
        </w:rPr>
        <w:t>球，</w:t>
      </w:r>
      <w:r w:rsidRPr="00211160">
        <w:rPr>
          <w:rFonts w:ascii="仿宋" w:eastAsia="仿宋" w:hAnsi="仿宋" w:hint="eastAsia"/>
          <w:color w:val="000000" w:themeColor="text1"/>
          <w:szCs w:val="21"/>
        </w:rPr>
        <w:t>球落在</w:t>
      </w:r>
      <w:r w:rsidRPr="00211160">
        <w:rPr>
          <w:rFonts w:ascii="仿宋" w:eastAsia="仿宋" w:hAnsi="仿宋"/>
          <w:color w:val="000000" w:themeColor="text1"/>
          <w:szCs w:val="21"/>
        </w:rPr>
        <w:t>发球区内</w:t>
      </w:r>
      <w:r w:rsidRPr="00211160">
        <w:rPr>
          <w:rFonts w:ascii="仿宋" w:eastAsia="仿宋" w:hAnsi="仿宋" w:hint="eastAsia"/>
          <w:color w:val="000000" w:themeColor="text1"/>
          <w:szCs w:val="21"/>
        </w:rPr>
        <w:t>得</w:t>
      </w:r>
      <w:r w:rsidRPr="00211160">
        <w:rPr>
          <w:rFonts w:ascii="仿宋" w:eastAsia="仿宋" w:hAnsi="仿宋"/>
          <w:color w:val="000000" w:themeColor="text1"/>
          <w:szCs w:val="21"/>
        </w:rPr>
        <w:t>分，</w:t>
      </w:r>
      <w:r w:rsidRPr="00211160">
        <w:rPr>
          <w:rFonts w:ascii="仿宋" w:eastAsia="仿宋" w:hAnsi="仿宋" w:hint="eastAsia"/>
          <w:color w:val="000000" w:themeColor="text1"/>
          <w:szCs w:val="21"/>
        </w:rPr>
        <w:lastRenderedPageBreak/>
        <w:t>失误不得分。</w:t>
      </w:r>
    </w:p>
    <w:p w:rsidR="00627EBC" w:rsidRPr="00211160" w:rsidRDefault="008604C2">
      <w:pPr>
        <w:adjustRightInd w:val="0"/>
        <w:snapToGrid w:val="0"/>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627EBC" w:rsidRPr="00211160" w:rsidRDefault="008604C2">
      <w:pPr>
        <w:adjustRightInd w:val="0"/>
        <w:snapToGrid w:val="0"/>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在规范网球场地进行录制。</w:t>
      </w:r>
    </w:p>
    <w:p w:rsidR="00627EBC" w:rsidRPr="00211160" w:rsidRDefault="008604C2">
      <w:pPr>
        <w:adjustRightInd w:val="0"/>
        <w:snapToGrid w:val="0"/>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627EBC" w:rsidRPr="00211160" w:rsidRDefault="008604C2">
      <w:pPr>
        <w:adjustRightInd w:val="0"/>
        <w:snapToGrid w:val="0"/>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 xml:space="preserve">     从考生自报姓名到视频录制完成，视频总时长不超过6分钟。</w:t>
      </w:r>
    </w:p>
    <w:p w:rsidR="00627EBC" w:rsidRPr="00211160" w:rsidRDefault="00627EBC">
      <w:pPr>
        <w:adjustRightInd w:val="0"/>
        <w:snapToGrid w:val="0"/>
        <w:spacing w:line="360" w:lineRule="auto"/>
        <w:jc w:val="center"/>
        <w:rPr>
          <w:rFonts w:ascii="仿宋" w:eastAsia="仿宋" w:hAnsi="仿宋"/>
          <w:b/>
          <w:color w:val="000000" w:themeColor="text1"/>
          <w:szCs w:val="21"/>
        </w:rPr>
      </w:pPr>
    </w:p>
    <w:p w:rsidR="00627EBC" w:rsidRPr="00211160" w:rsidRDefault="008604C2">
      <w:pPr>
        <w:adjustRightInd w:val="0"/>
        <w:snapToGrid w:val="0"/>
        <w:spacing w:line="360" w:lineRule="auto"/>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羽毛球方向技术面试</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1.正手发高远球</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2.对打高远球</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1.正手发高远球</w:t>
      </w:r>
    </w:p>
    <w:p w:rsidR="00627EBC" w:rsidRPr="00211160" w:rsidRDefault="008604C2">
      <w:pPr>
        <w:spacing w:line="400" w:lineRule="exact"/>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站在左右半区向对方左右半区各发5个球，男生在前发球线后1.2米，女生站在前发球线后0.8米。发出去的球落在规定区域（落点在双打后罚球线前30厘米至单打后发球线之间，高度不能低于人站在双打后罚球线前50厘米位置人持拍向上伸直的高度）。</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2.对打高远球</w:t>
      </w:r>
    </w:p>
    <w:p w:rsidR="00627EBC" w:rsidRPr="00211160" w:rsidRDefault="008604C2">
      <w:pPr>
        <w:spacing w:line="400" w:lineRule="exact"/>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男生站位于单打端线0.7米，女生站位于单打端线1.0米，连续进行正手直线高远球击球和头顶斜线高远球击球达16次以上。</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在规范的羽毛球场地进行录制。</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（四）视频总时长时限</w:t>
      </w:r>
    </w:p>
    <w:p w:rsidR="00627EBC" w:rsidRPr="00211160" w:rsidRDefault="008604C2">
      <w:pPr>
        <w:adjustRightInd w:val="0"/>
        <w:snapToGrid w:val="0"/>
        <w:spacing w:line="360" w:lineRule="auto"/>
        <w:ind w:firstLineChars="200" w:firstLine="420"/>
        <w:rPr>
          <w:rFonts w:ascii="仿宋" w:eastAsia="仿宋" w:hAnsi="仿宋"/>
          <w:b/>
          <w:color w:val="000000" w:themeColor="text1"/>
          <w:szCs w:val="21"/>
        </w:rPr>
      </w:pPr>
      <w:r w:rsidRPr="00211160">
        <w:rPr>
          <w:rFonts w:ascii="仿宋" w:eastAsia="仿宋" w:hAnsi="仿宋" w:hint="eastAsia"/>
          <w:color w:val="000000" w:themeColor="text1"/>
          <w:szCs w:val="21"/>
        </w:rPr>
        <w:t>从考生自报名到视频录制完成，视频总时长不超过6分钟。</w:t>
      </w:r>
    </w:p>
    <w:p w:rsidR="00627EBC" w:rsidRPr="00211160" w:rsidRDefault="00627EBC">
      <w:pPr>
        <w:adjustRightInd w:val="0"/>
        <w:snapToGrid w:val="0"/>
        <w:spacing w:line="360" w:lineRule="auto"/>
        <w:jc w:val="center"/>
        <w:rPr>
          <w:rFonts w:ascii="仿宋" w:eastAsia="仿宋" w:hAnsi="仿宋"/>
          <w:b/>
          <w:color w:val="000000" w:themeColor="text1"/>
          <w:sz w:val="28"/>
          <w:szCs w:val="28"/>
        </w:rPr>
      </w:pPr>
    </w:p>
    <w:p w:rsidR="00627EBC" w:rsidRPr="00211160" w:rsidRDefault="008604C2" w:rsidP="00433388">
      <w:pPr>
        <w:adjustRightInd w:val="0"/>
        <w:snapToGrid w:val="0"/>
        <w:spacing w:line="360" w:lineRule="auto"/>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田径方向技术面试</w:t>
      </w:r>
    </w:p>
    <w:p w:rsidR="00627EBC" w:rsidRPr="00211160" w:rsidRDefault="008604C2">
      <w:pPr>
        <w:numPr>
          <w:ilvl w:val="0"/>
          <w:numId w:val="1"/>
        </w:num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面试内容</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1.田径辅助性技术</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2.田径特长技术</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1.田径辅助性技术</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田径辅助性技术包括小步跑、高抬腿跑、后蹬跑、车轮跑等，考生可从中任选两项进行行进间5米左右远度的技术考核，每项技术两次完成机会。</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lastRenderedPageBreak/>
        <w:t>2.田径特长技术</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田径特长技术为考生自选的特长项目包括短跑、跨栏、中长跑、跳高、跳远、三级跳远、铅球、铁饼、标枪等，考生可任选一项完成完整的技术动作。</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在规范的田径场地进行录制。</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（四）视频总时长时限</w:t>
      </w:r>
    </w:p>
    <w:p w:rsidR="00627EBC" w:rsidRPr="00211160" w:rsidRDefault="008604C2">
      <w:pPr>
        <w:adjustRightInd w:val="0"/>
        <w:snapToGrid w:val="0"/>
        <w:spacing w:line="360" w:lineRule="auto"/>
        <w:ind w:firstLineChars="200" w:firstLine="420"/>
        <w:rPr>
          <w:rFonts w:ascii="仿宋" w:eastAsia="仿宋" w:hAnsi="仿宋"/>
          <w:b/>
          <w:color w:val="000000" w:themeColor="text1"/>
          <w:szCs w:val="21"/>
        </w:rPr>
      </w:pPr>
      <w:r w:rsidRPr="00211160">
        <w:rPr>
          <w:rFonts w:ascii="仿宋" w:eastAsia="仿宋" w:hAnsi="仿宋" w:hint="eastAsia"/>
          <w:color w:val="000000" w:themeColor="text1"/>
          <w:szCs w:val="21"/>
        </w:rPr>
        <w:t>从考生自报名到视频录制完成，视频总时长不超过6分钟。</w:t>
      </w:r>
    </w:p>
    <w:p w:rsidR="00627EBC" w:rsidRPr="00211160" w:rsidRDefault="00627EBC">
      <w:pPr>
        <w:adjustRightInd w:val="0"/>
        <w:snapToGrid w:val="0"/>
        <w:spacing w:line="360" w:lineRule="auto"/>
        <w:jc w:val="center"/>
        <w:rPr>
          <w:rFonts w:ascii="仿宋" w:eastAsia="仿宋" w:hAnsi="仿宋"/>
          <w:b/>
          <w:color w:val="000000" w:themeColor="text1"/>
          <w:szCs w:val="21"/>
        </w:rPr>
      </w:pPr>
    </w:p>
    <w:p w:rsidR="00627EBC" w:rsidRPr="00211160" w:rsidRDefault="008604C2">
      <w:pPr>
        <w:adjustRightInd w:val="0"/>
        <w:snapToGrid w:val="0"/>
        <w:spacing w:line="360" w:lineRule="auto"/>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体育舞蹈方向技术面试</w:t>
      </w:r>
    </w:p>
    <w:p w:rsidR="00627EBC" w:rsidRPr="00211160" w:rsidRDefault="008604C2">
      <w:pPr>
        <w:spacing w:line="360" w:lineRule="auto"/>
        <w:rPr>
          <w:rFonts w:ascii="仿宋" w:eastAsia="仿宋" w:hAnsi="仿宋"/>
          <w:b/>
          <w:bCs/>
          <w:color w:val="000000" w:themeColor="text1"/>
          <w:szCs w:val="21"/>
        </w:rPr>
      </w:pPr>
      <w:r w:rsidRPr="00211160">
        <w:rPr>
          <w:rFonts w:ascii="仿宋" w:eastAsia="仿宋" w:hAnsi="仿宋" w:hint="eastAsia"/>
          <w:b/>
          <w:bCs/>
          <w:color w:val="000000" w:themeColor="text1"/>
          <w:szCs w:val="21"/>
        </w:rPr>
        <w:t>（一）面试内容</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1.形象、形体</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2.基本功</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3.自编成套</w:t>
      </w:r>
    </w:p>
    <w:p w:rsidR="00627EBC" w:rsidRPr="00211160" w:rsidRDefault="008604C2">
      <w:pPr>
        <w:spacing w:line="360" w:lineRule="auto"/>
        <w:rPr>
          <w:rFonts w:ascii="仿宋" w:eastAsia="仿宋" w:hAnsi="仿宋"/>
          <w:b/>
          <w:bCs/>
          <w:color w:val="000000" w:themeColor="text1"/>
          <w:szCs w:val="21"/>
        </w:rPr>
      </w:pPr>
      <w:r w:rsidRPr="00211160">
        <w:rPr>
          <w:rFonts w:ascii="仿宋" w:eastAsia="仿宋" w:hAnsi="仿宋" w:hint="eastAsia"/>
          <w:b/>
          <w:bCs/>
          <w:color w:val="000000" w:themeColor="text1"/>
          <w:szCs w:val="21"/>
        </w:rPr>
        <w:t>（二）技术要求</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1.着训练（比赛）服、舞蹈鞋，自然站立正面、侧面、背面对镜头。</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2.伦巴：滑门步接连续平转；华尔兹：右转接双分点地。</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3.体育舞蹈任意舞种，可单一可混编，尽可能展示舞蹈综合能力。</w:t>
      </w:r>
    </w:p>
    <w:p w:rsidR="00627EBC" w:rsidRPr="00211160" w:rsidRDefault="008604C2">
      <w:pPr>
        <w:spacing w:line="360" w:lineRule="auto"/>
        <w:rPr>
          <w:rFonts w:ascii="仿宋" w:eastAsia="仿宋" w:hAnsi="仿宋"/>
          <w:b/>
          <w:bCs/>
          <w:color w:val="000000" w:themeColor="text1"/>
          <w:szCs w:val="21"/>
        </w:rPr>
      </w:pPr>
      <w:r w:rsidRPr="00211160">
        <w:rPr>
          <w:rFonts w:ascii="仿宋" w:eastAsia="仿宋" w:hAnsi="仿宋" w:hint="eastAsia"/>
          <w:b/>
          <w:bCs/>
          <w:color w:val="000000" w:themeColor="text1"/>
          <w:szCs w:val="21"/>
        </w:rPr>
        <w:t>（三）场地布置要求</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至少7米×7米空场地且场地内没有障碍物。</w:t>
      </w:r>
    </w:p>
    <w:p w:rsidR="00627EBC" w:rsidRPr="00211160" w:rsidRDefault="008604C2">
      <w:pPr>
        <w:spacing w:line="360" w:lineRule="auto"/>
        <w:rPr>
          <w:rFonts w:ascii="仿宋" w:eastAsia="仿宋" w:hAnsi="仿宋"/>
          <w:b/>
          <w:bCs/>
          <w:color w:val="000000" w:themeColor="text1"/>
          <w:szCs w:val="21"/>
        </w:rPr>
      </w:pPr>
      <w:r w:rsidRPr="00211160">
        <w:rPr>
          <w:rFonts w:ascii="仿宋" w:eastAsia="仿宋" w:hAnsi="仿宋" w:hint="eastAsia"/>
          <w:b/>
          <w:bCs/>
          <w:color w:val="000000" w:themeColor="text1"/>
          <w:szCs w:val="21"/>
        </w:rPr>
        <w:t>（四）视频总长时限</w:t>
      </w:r>
    </w:p>
    <w:p w:rsidR="00627EBC" w:rsidRPr="00211160" w:rsidRDefault="008604C2">
      <w:pPr>
        <w:spacing w:line="360" w:lineRule="auto"/>
        <w:ind w:firstLineChars="200" w:firstLine="420"/>
        <w:rPr>
          <w:rFonts w:ascii="仿宋" w:eastAsia="仿宋" w:hAnsi="仿宋"/>
          <w:color w:val="000000" w:themeColor="text1"/>
          <w:szCs w:val="21"/>
          <w:lang w:val="zh-CN"/>
        </w:rPr>
      </w:pPr>
      <w:r w:rsidRPr="00211160">
        <w:rPr>
          <w:rFonts w:ascii="仿宋" w:eastAsia="仿宋" w:hAnsi="仿宋" w:hint="eastAsia"/>
          <w:color w:val="000000" w:themeColor="text1"/>
          <w:szCs w:val="21"/>
          <w:lang w:val="zh-CN"/>
        </w:rPr>
        <w:t>从考生自报姓名到视频录制完成，视频总长不超过</w:t>
      </w:r>
      <w:r w:rsidRPr="00211160">
        <w:rPr>
          <w:rFonts w:ascii="仿宋" w:eastAsia="仿宋" w:hAnsi="仿宋" w:hint="eastAsia"/>
          <w:color w:val="000000" w:themeColor="text1"/>
          <w:szCs w:val="21"/>
        </w:rPr>
        <w:t>6</w:t>
      </w:r>
      <w:r w:rsidRPr="00211160">
        <w:rPr>
          <w:rFonts w:ascii="仿宋" w:eastAsia="仿宋" w:hAnsi="仿宋" w:hint="eastAsia"/>
          <w:color w:val="000000" w:themeColor="text1"/>
          <w:szCs w:val="21"/>
          <w:lang w:val="zh-CN"/>
        </w:rPr>
        <w:t>分钟。</w:t>
      </w:r>
    </w:p>
    <w:p w:rsidR="00627EBC" w:rsidRPr="00211160" w:rsidRDefault="00627EBC">
      <w:pPr>
        <w:adjustRightInd w:val="0"/>
        <w:snapToGrid w:val="0"/>
        <w:spacing w:line="360" w:lineRule="auto"/>
        <w:rPr>
          <w:rFonts w:ascii="仿宋" w:eastAsia="仿宋" w:hAnsi="仿宋" w:cs="宋体"/>
          <w:color w:val="000000" w:themeColor="text1"/>
          <w:kern w:val="0"/>
          <w:szCs w:val="21"/>
          <w:lang w:val="zh-CN"/>
        </w:rPr>
      </w:pPr>
    </w:p>
    <w:p w:rsidR="00627EBC" w:rsidRPr="00211160" w:rsidRDefault="008604C2" w:rsidP="00433388">
      <w:pPr>
        <w:adjustRightInd w:val="0"/>
        <w:snapToGrid w:val="0"/>
        <w:spacing w:line="360" w:lineRule="auto"/>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健美操方向技术面试</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627EBC" w:rsidRPr="00211160" w:rsidRDefault="008604C2">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1.专项素质：单足转体</w:t>
      </w:r>
      <w:r w:rsidRPr="00211160">
        <w:rPr>
          <w:rFonts w:ascii="仿宋" w:eastAsia="仿宋" w:hAnsi="仿宋"/>
          <w:color w:val="000000" w:themeColor="text1"/>
          <w:szCs w:val="21"/>
        </w:rPr>
        <w:t>360</w:t>
      </w:r>
      <w:r w:rsidRPr="00211160">
        <w:rPr>
          <w:rFonts w:ascii="仿宋" w:eastAsia="仿宋" w:hAnsi="仿宋" w:hint="eastAsia"/>
          <w:color w:val="000000" w:themeColor="text1"/>
          <w:szCs w:val="21"/>
        </w:rPr>
        <w:t>度、连续8次垂地高踢腿</w:t>
      </w:r>
    </w:p>
    <w:p w:rsidR="00627EBC" w:rsidRPr="00211160" w:rsidRDefault="008604C2">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2.专项技术：</w:t>
      </w:r>
      <w:r w:rsidRPr="00211160">
        <w:rPr>
          <w:rFonts w:ascii="仿宋" w:eastAsia="仿宋" w:hAnsi="仿宋"/>
          <w:color w:val="000000" w:themeColor="text1"/>
          <w:szCs w:val="21"/>
        </w:rPr>
        <w:t>自编</w:t>
      </w:r>
      <w:r w:rsidRPr="00211160">
        <w:rPr>
          <w:rFonts w:ascii="仿宋" w:eastAsia="仿宋" w:hAnsi="仿宋" w:hint="eastAsia"/>
          <w:color w:val="000000" w:themeColor="text1"/>
          <w:szCs w:val="21"/>
        </w:rPr>
        <w:t>有氧操</w:t>
      </w:r>
      <w:r w:rsidRPr="00211160">
        <w:rPr>
          <w:rFonts w:ascii="仿宋" w:eastAsia="仿宋" w:hAnsi="仿宋"/>
          <w:color w:val="000000" w:themeColor="text1"/>
          <w:szCs w:val="21"/>
        </w:rPr>
        <w:t>成套动作</w:t>
      </w:r>
      <w:r w:rsidRPr="00211160">
        <w:rPr>
          <w:rFonts w:ascii="仿宋" w:eastAsia="仿宋" w:hAnsi="仿宋" w:hint="eastAsia"/>
          <w:color w:val="000000" w:themeColor="text1"/>
          <w:szCs w:val="21"/>
        </w:rPr>
        <w:t>。</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627EBC" w:rsidRPr="00211160" w:rsidRDefault="008604C2">
      <w:pPr>
        <w:spacing w:line="360" w:lineRule="auto"/>
        <w:ind w:firstLineChars="200" w:firstLine="420"/>
        <w:rPr>
          <w:rFonts w:ascii="仿宋" w:eastAsia="仿宋" w:hAnsi="仿宋"/>
          <w:b/>
          <w:color w:val="000000" w:themeColor="text1"/>
          <w:szCs w:val="21"/>
        </w:rPr>
      </w:pPr>
      <w:r w:rsidRPr="00211160">
        <w:rPr>
          <w:rFonts w:ascii="仿宋" w:eastAsia="仿宋" w:hAnsi="仿宋" w:hint="eastAsia"/>
          <w:color w:val="000000" w:themeColor="text1"/>
          <w:szCs w:val="21"/>
        </w:rPr>
        <w:t>专项素质动作演示前考生先展示身体姿态以便在素质考试中考评员对考生身体姿态的控制评价时能够有效比对。身体姿态展示要求</w:t>
      </w:r>
      <w:r w:rsidRPr="00211160">
        <w:rPr>
          <w:rFonts w:ascii="仿宋" w:eastAsia="仿宋" w:hAnsi="仿宋"/>
          <w:color w:val="000000" w:themeColor="text1"/>
          <w:szCs w:val="21"/>
        </w:rPr>
        <w:t>考生并脚站立，收腹挺胸，头部正直，两眼平视，两臂自然下垂于体侧，从正、背、侧面展示</w:t>
      </w:r>
      <w:r w:rsidRPr="00211160">
        <w:rPr>
          <w:rFonts w:ascii="仿宋" w:eastAsia="仿宋" w:hAnsi="仿宋" w:hint="eastAsia"/>
          <w:color w:val="000000" w:themeColor="text1"/>
          <w:szCs w:val="21"/>
        </w:rPr>
        <w:t>。每项专项素质有两次完成机会，考评员将</w:t>
      </w:r>
      <w:r w:rsidRPr="00211160">
        <w:rPr>
          <w:rFonts w:ascii="仿宋" w:eastAsia="仿宋" w:hAnsi="仿宋" w:hint="eastAsia"/>
          <w:color w:val="000000" w:themeColor="text1"/>
          <w:szCs w:val="21"/>
        </w:rPr>
        <w:lastRenderedPageBreak/>
        <w:t>根据考生两次完成动作质量进行综合评定。</w:t>
      </w:r>
    </w:p>
    <w:p w:rsidR="00627EBC" w:rsidRPr="00211160" w:rsidRDefault="008604C2">
      <w:pPr>
        <w:spacing w:line="360" w:lineRule="auto"/>
        <w:ind w:firstLineChars="100" w:firstLine="211"/>
        <w:rPr>
          <w:rFonts w:ascii="仿宋" w:eastAsia="仿宋" w:hAnsi="仿宋"/>
          <w:color w:val="000000" w:themeColor="text1"/>
          <w:szCs w:val="21"/>
        </w:rPr>
      </w:pPr>
      <w:r w:rsidRPr="00211160">
        <w:rPr>
          <w:rFonts w:ascii="仿宋" w:eastAsia="仿宋" w:hAnsi="仿宋" w:hint="eastAsia"/>
          <w:b/>
          <w:color w:val="000000" w:themeColor="text1"/>
          <w:szCs w:val="21"/>
        </w:rPr>
        <w:t>1. 单足转体</w:t>
      </w:r>
      <w:r w:rsidRPr="00211160">
        <w:rPr>
          <w:rFonts w:ascii="仿宋" w:eastAsia="仿宋" w:hAnsi="仿宋"/>
          <w:b/>
          <w:color w:val="000000" w:themeColor="text1"/>
          <w:szCs w:val="21"/>
        </w:rPr>
        <w:t>360</w:t>
      </w:r>
      <w:r w:rsidRPr="00211160">
        <w:rPr>
          <w:rFonts w:ascii="仿宋" w:eastAsia="仿宋" w:hAnsi="仿宋" w:hint="eastAsia"/>
          <w:b/>
          <w:color w:val="000000" w:themeColor="text1"/>
          <w:szCs w:val="21"/>
        </w:rPr>
        <w:t>度</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①开始姿态：双脚并拢站立。</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②保持提踵完成360°的单足转体，转体角度准确，过程中无脚跟触地现象。转体过程中身体姿态保持站立时姿势且重心平稳。</w:t>
      </w:r>
    </w:p>
    <w:p w:rsidR="00627EBC" w:rsidRPr="00211160" w:rsidRDefault="008604C2">
      <w:pPr>
        <w:spacing w:line="360" w:lineRule="auto"/>
        <w:ind w:firstLineChars="200" w:firstLine="420"/>
        <w:rPr>
          <w:rFonts w:ascii="仿宋" w:eastAsia="仿宋" w:hAnsi="仿宋"/>
          <w:b/>
          <w:color w:val="000000" w:themeColor="text1"/>
          <w:szCs w:val="21"/>
        </w:rPr>
      </w:pPr>
      <w:r w:rsidRPr="00211160">
        <w:rPr>
          <w:rFonts w:ascii="仿宋" w:eastAsia="仿宋" w:hAnsi="仿宋" w:hint="eastAsia"/>
          <w:color w:val="000000" w:themeColor="text1"/>
          <w:szCs w:val="21"/>
        </w:rPr>
        <w:t>③结束姿态：双脚并拢站立，手臂动作任选。</w:t>
      </w:r>
    </w:p>
    <w:p w:rsidR="00627EBC" w:rsidRPr="00211160" w:rsidRDefault="008604C2">
      <w:pPr>
        <w:spacing w:line="360" w:lineRule="auto"/>
        <w:ind w:firstLineChars="100" w:firstLine="211"/>
        <w:rPr>
          <w:rFonts w:ascii="仿宋" w:eastAsia="仿宋" w:hAnsi="仿宋"/>
          <w:b/>
          <w:color w:val="000000" w:themeColor="text1"/>
          <w:szCs w:val="21"/>
        </w:rPr>
      </w:pPr>
      <w:r w:rsidRPr="00211160">
        <w:rPr>
          <w:rFonts w:ascii="仿宋" w:eastAsia="仿宋" w:hAnsi="仿宋" w:hint="eastAsia"/>
          <w:b/>
          <w:color w:val="000000" w:themeColor="text1"/>
          <w:szCs w:val="21"/>
        </w:rPr>
        <w:t>2.连续8次垂地高踢腿</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①开始姿态：站立，双脚并拢。</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②支撑腿膝关节保持直立，先是原地左、右腿交替四次连续垂地高踢腿；再左、右腿交替四次连续垂地高踢腿同时转体360度。</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③结束姿态：站立，双脚并拢，手臂动作任选。</w:t>
      </w:r>
    </w:p>
    <w:p w:rsidR="00627EBC" w:rsidRPr="00211160" w:rsidRDefault="008604C2">
      <w:pPr>
        <w:spacing w:line="360" w:lineRule="auto"/>
        <w:ind w:firstLineChars="100" w:firstLine="211"/>
        <w:rPr>
          <w:rFonts w:ascii="仿宋" w:eastAsia="仿宋" w:hAnsi="仿宋"/>
          <w:color w:val="000000" w:themeColor="text1"/>
          <w:szCs w:val="21"/>
        </w:rPr>
      </w:pPr>
      <w:r w:rsidRPr="00211160">
        <w:rPr>
          <w:rFonts w:ascii="仿宋" w:eastAsia="仿宋" w:hAnsi="仿宋" w:hint="eastAsia"/>
          <w:b/>
          <w:color w:val="000000" w:themeColor="text1"/>
          <w:szCs w:val="21"/>
        </w:rPr>
        <w:t xml:space="preserve">3. </w:t>
      </w:r>
      <w:r w:rsidRPr="00211160">
        <w:rPr>
          <w:rFonts w:ascii="仿宋" w:eastAsia="仿宋" w:hAnsi="仿宋"/>
          <w:b/>
          <w:color w:val="000000" w:themeColor="text1"/>
          <w:szCs w:val="21"/>
        </w:rPr>
        <w:t>自编</w:t>
      </w:r>
      <w:r w:rsidRPr="00211160">
        <w:rPr>
          <w:rFonts w:ascii="仿宋" w:eastAsia="仿宋" w:hAnsi="仿宋" w:hint="eastAsia"/>
          <w:b/>
          <w:color w:val="000000" w:themeColor="text1"/>
          <w:szCs w:val="21"/>
        </w:rPr>
        <w:t>有氧操</w:t>
      </w:r>
      <w:r w:rsidRPr="00211160">
        <w:rPr>
          <w:rFonts w:ascii="仿宋" w:eastAsia="仿宋" w:hAnsi="仿宋"/>
          <w:b/>
          <w:color w:val="000000" w:themeColor="text1"/>
          <w:szCs w:val="21"/>
        </w:rPr>
        <w:t>成套动作</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自编动作套路，</w:t>
      </w:r>
      <w:r w:rsidRPr="00211160">
        <w:rPr>
          <w:rFonts w:ascii="仿宋" w:eastAsia="仿宋" w:hAnsi="仿宋"/>
          <w:color w:val="000000" w:themeColor="text1"/>
          <w:szCs w:val="21"/>
        </w:rPr>
        <w:t>成套动作尽可能展示</w:t>
      </w:r>
      <w:r w:rsidRPr="00211160">
        <w:rPr>
          <w:rFonts w:ascii="仿宋" w:eastAsia="仿宋" w:hAnsi="仿宋" w:hint="eastAsia"/>
          <w:color w:val="000000" w:themeColor="text1"/>
          <w:szCs w:val="21"/>
        </w:rPr>
        <w:t>健美操</w:t>
      </w:r>
      <w:r w:rsidRPr="00211160">
        <w:rPr>
          <w:rFonts w:ascii="仿宋" w:eastAsia="仿宋" w:hAnsi="仿宋"/>
          <w:color w:val="000000" w:themeColor="text1"/>
          <w:szCs w:val="21"/>
        </w:rPr>
        <w:t>竞技能力和表现能力</w:t>
      </w:r>
      <w:r w:rsidRPr="00211160">
        <w:rPr>
          <w:rFonts w:ascii="仿宋" w:eastAsia="仿宋" w:hAnsi="仿宋" w:hint="eastAsia"/>
          <w:color w:val="000000" w:themeColor="text1"/>
          <w:szCs w:val="21"/>
        </w:rPr>
        <w:t>。在套路中</w:t>
      </w:r>
      <w:r w:rsidRPr="00211160">
        <w:rPr>
          <w:rFonts w:ascii="仿宋" w:eastAsia="仿宋" w:hAnsi="仿宋"/>
          <w:color w:val="000000" w:themeColor="text1"/>
          <w:szCs w:val="21"/>
        </w:rPr>
        <w:t>还应</w:t>
      </w:r>
      <w:r w:rsidRPr="00211160">
        <w:rPr>
          <w:rFonts w:ascii="仿宋" w:eastAsia="仿宋" w:hAnsi="仿宋" w:hint="eastAsia"/>
          <w:color w:val="000000" w:themeColor="text1"/>
          <w:szCs w:val="21"/>
        </w:rPr>
        <w:t>另</w:t>
      </w:r>
      <w:r w:rsidRPr="00211160">
        <w:rPr>
          <w:rFonts w:ascii="仿宋" w:eastAsia="仿宋" w:hAnsi="仿宋"/>
          <w:color w:val="000000" w:themeColor="text1"/>
          <w:szCs w:val="21"/>
        </w:rPr>
        <w:t>展示至少1种以上(含1种)的其他风格动作，包括大众健身操、啦啦操、爵士、街舞和排舞等</w:t>
      </w:r>
      <w:r w:rsidRPr="00211160">
        <w:rPr>
          <w:rFonts w:ascii="仿宋" w:eastAsia="仿宋" w:hAnsi="仿宋" w:hint="eastAsia"/>
          <w:color w:val="000000" w:themeColor="text1"/>
          <w:szCs w:val="21"/>
        </w:rPr>
        <w:t>，可以</w:t>
      </w:r>
      <w:r w:rsidRPr="00211160">
        <w:rPr>
          <w:rFonts w:ascii="仿宋" w:eastAsia="仿宋" w:hAnsi="仿宋"/>
          <w:color w:val="000000" w:themeColor="text1"/>
          <w:szCs w:val="21"/>
        </w:rPr>
        <w:t>包括</w:t>
      </w:r>
      <w:r w:rsidRPr="00211160">
        <w:rPr>
          <w:rFonts w:ascii="仿宋" w:eastAsia="仿宋" w:hAnsi="仿宋" w:hint="eastAsia"/>
          <w:color w:val="000000" w:themeColor="text1"/>
          <w:szCs w:val="21"/>
        </w:rPr>
        <w:t>健美操</w:t>
      </w:r>
      <w:r w:rsidRPr="00211160">
        <w:rPr>
          <w:rFonts w:ascii="仿宋" w:eastAsia="仿宋" w:hAnsi="仿宋"/>
          <w:color w:val="000000" w:themeColor="text1"/>
          <w:szCs w:val="21"/>
        </w:rPr>
        <w:t>3个难度动作(《国际体联(FIG)201</w:t>
      </w:r>
      <w:r w:rsidRPr="00211160">
        <w:rPr>
          <w:rFonts w:ascii="仿宋" w:eastAsia="仿宋" w:hAnsi="仿宋" w:hint="eastAsia"/>
          <w:color w:val="000000" w:themeColor="text1"/>
          <w:szCs w:val="21"/>
        </w:rPr>
        <w:t>7</w:t>
      </w:r>
      <w:r w:rsidRPr="00211160">
        <w:rPr>
          <w:rFonts w:ascii="仿宋" w:eastAsia="仿宋" w:hAnsi="仿宋"/>
          <w:color w:val="000000" w:themeColor="text1"/>
          <w:szCs w:val="21"/>
        </w:rPr>
        <w:t>—20</w:t>
      </w:r>
      <w:r w:rsidRPr="00211160">
        <w:rPr>
          <w:rFonts w:ascii="仿宋" w:eastAsia="仿宋" w:hAnsi="仿宋" w:hint="eastAsia"/>
          <w:color w:val="000000" w:themeColor="text1"/>
          <w:szCs w:val="21"/>
        </w:rPr>
        <w:t>20</w:t>
      </w:r>
      <w:r w:rsidRPr="00211160">
        <w:rPr>
          <w:rFonts w:ascii="仿宋" w:eastAsia="仿宋" w:hAnsi="仿宋"/>
          <w:color w:val="000000" w:themeColor="text1"/>
          <w:szCs w:val="21"/>
        </w:rPr>
        <w:t>年竞技健美操竞赛规则》四个组别中任选3个且来自不同组别)。成套动作时间</w:t>
      </w:r>
      <w:r w:rsidRPr="00211160">
        <w:rPr>
          <w:rFonts w:ascii="仿宋" w:eastAsia="仿宋" w:hAnsi="仿宋" w:hint="eastAsia"/>
          <w:color w:val="000000" w:themeColor="text1"/>
          <w:szCs w:val="21"/>
        </w:rPr>
        <w:t>2</w:t>
      </w:r>
      <w:r w:rsidRPr="00211160">
        <w:rPr>
          <w:rFonts w:ascii="仿宋" w:eastAsia="仿宋" w:hAnsi="仿宋"/>
          <w:color w:val="000000" w:themeColor="text1"/>
          <w:szCs w:val="21"/>
        </w:rPr>
        <w:t>分±10秒。</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至少7米×7米空场地且场地内没有障碍物。</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从考生自报姓名到视频录制完成，视频总时长不超过6分钟。</w:t>
      </w:r>
    </w:p>
    <w:p w:rsidR="00627EBC" w:rsidRPr="00211160" w:rsidRDefault="00627EBC">
      <w:pPr>
        <w:jc w:val="center"/>
        <w:rPr>
          <w:rFonts w:ascii="仿宋" w:eastAsia="仿宋" w:hAnsi="仿宋"/>
          <w:b/>
          <w:color w:val="000000" w:themeColor="text1"/>
          <w:szCs w:val="21"/>
        </w:rPr>
      </w:pPr>
    </w:p>
    <w:p w:rsidR="00627EBC" w:rsidRPr="00211160" w:rsidRDefault="008604C2" w:rsidP="00433388">
      <w:pPr>
        <w:adjustRightInd w:val="0"/>
        <w:snapToGrid w:val="0"/>
        <w:spacing w:line="360" w:lineRule="auto"/>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乒乓球方向技术面试</w:t>
      </w:r>
    </w:p>
    <w:p w:rsidR="00627EBC" w:rsidRPr="00211160" w:rsidRDefault="008604C2">
      <w:pPr>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627EBC" w:rsidRPr="00211160" w:rsidRDefault="008604C2">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1.正手弧圈球技术</w:t>
      </w:r>
    </w:p>
    <w:p w:rsidR="00627EBC" w:rsidRPr="00211160" w:rsidRDefault="008604C2">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2.反手攻球技术</w:t>
      </w:r>
    </w:p>
    <w:p w:rsidR="00627EBC" w:rsidRPr="00211160" w:rsidRDefault="008604C2">
      <w:pPr>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627EBC" w:rsidRPr="00211160" w:rsidRDefault="008604C2">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1.考生站在乒乓球台正手位位置进行正手弧圈球拉正手位斜线，2分钟时间，陪测考官负责给球。</w:t>
      </w:r>
    </w:p>
    <w:p w:rsidR="00627EBC" w:rsidRPr="00211160" w:rsidRDefault="008604C2">
      <w:pPr>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2.考生站在乒乓球台反手位位置进行反手攻反手位斜线，2分钟时间，陪测考官负责给球。</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至少6米×9米乒乓球训练场地摆放一张乒乓球球台。</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lastRenderedPageBreak/>
        <w:t>（四）视频总长时限</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从考生自报姓名到视频录制完成，视频总时长不超过8分钟。</w:t>
      </w:r>
    </w:p>
    <w:p w:rsidR="00627EBC" w:rsidRPr="00211160" w:rsidRDefault="00627EBC">
      <w:pPr>
        <w:spacing w:line="360" w:lineRule="auto"/>
        <w:rPr>
          <w:rFonts w:ascii="仿宋" w:eastAsia="仿宋" w:hAnsi="仿宋"/>
          <w:color w:val="000000" w:themeColor="text1"/>
          <w:szCs w:val="21"/>
        </w:rPr>
      </w:pPr>
    </w:p>
    <w:p w:rsidR="00627EBC" w:rsidRPr="00211160" w:rsidRDefault="008604C2" w:rsidP="00433388">
      <w:pPr>
        <w:adjustRightInd w:val="0"/>
        <w:snapToGrid w:val="0"/>
        <w:spacing w:line="360" w:lineRule="auto"/>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足球方向技术面试</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627EBC" w:rsidRPr="00211160" w:rsidRDefault="008604C2">
      <w:pPr>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 xml:space="preserve">  1</w:t>
      </w:r>
      <w:r w:rsidRPr="00211160">
        <w:rPr>
          <w:rFonts w:ascii="仿宋" w:eastAsia="仿宋" w:hAnsi="仿宋"/>
          <w:color w:val="000000" w:themeColor="text1"/>
          <w:szCs w:val="21"/>
        </w:rPr>
        <w:t>.</w:t>
      </w:r>
      <w:r w:rsidRPr="00211160">
        <w:rPr>
          <w:rFonts w:ascii="仿宋" w:eastAsia="仿宋" w:hAnsi="仿宋" w:hint="eastAsia"/>
          <w:color w:val="000000" w:themeColor="text1"/>
          <w:szCs w:val="21"/>
        </w:rPr>
        <w:t>颠球；</w:t>
      </w:r>
    </w:p>
    <w:p w:rsidR="00627EBC" w:rsidRPr="00211160" w:rsidRDefault="008604C2">
      <w:pPr>
        <w:spacing w:line="360" w:lineRule="auto"/>
        <w:rPr>
          <w:rFonts w:ascii="仿宋" w:eastAsia="仿宋" w:hAnsi="仿宋"/>
          <w:color w:val="000000" w:themeColor="text1"/>
          <w:szCs w:val="21"/>
        </w:rPr>
      </w:pPr>
      <w:r w:rsidRPr="00211160">
        <w:rPr>
          <w:rFonts w:ascii="仿宋" w:eastAsia="仿宋" w:hAnsi="仿宋"/>
          <w:color w:val="000000" w:themeColor="text1"/>
          <w:szCs w:val="21"/>
        </w:rPr>
        <w:t>2.</w:t>
      </w:r>
      <w:r w:rsidRPr="00211160">
        <w:rPr>
          <w:rFonts w:ascii="仿宋" w:eastAsia="仿宋" w:hAnsi="仿宋" w:hint="eastAsia"/>
          <w:color w:val="000000" w:themeColor="text1"/>
          <w:szCs w:val="21"/>
        </w:rPr>
        <w:t>脚法展示：脚背正面踢球、脚背内侧踢球；</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w:t>
      </w:r>
      <w:r w:rsidRPr="00211160">
        <w:rPr>
          <w:rFonts w:ascii="仿宋" w:eastAsia="仿宋" w:hAnsi="仿宋"/>
          <w:color w:val="000000" w:themeColor="text1"/>
          <w:szCs w:val="21"/>
        </w:rPr>
        <w:t>.</w:t>
      </w:r>
      <w:r w:rsidRPr="00211160">
        <w:rPr>
          <w:rFonts w:ascii="仿宋" w:eastAsia="仿宋" w:hAnsi="仿宋" w:hint="eastAsia"/>
          <w:color w:val="000000" w:themeColor="text1"/>
          <w:szCs w:val="21"/>
        </w:rPr>
        <w:t>考生在规定区域内用身体的合理部位连续将处于空中的球轻轻击起，要求技术动作规范，协调、连贯，颠球过程熟练运用四个以上部位。</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w:t>
      </w:r>
      <w:r w:rsidRPr="00211160">
        <w:rPr>
          <w:rFonts w:ascii="仿宋" w:eastAsia="仿宋" w:hAnsi="仿宋"/>
          <w:color w:val="000000" w:themeColor="text1"/>
          <w:szCs w:val="21"/>
        </w:rPr>
        <w:t>.</w:t>
      </w:r>
      <w:r w:rsidRPr="00211160">
        <w:rPr>
          <w:rFonts w:ascii="仿宋" w:eastAsia="仿宋" w:hAnsi="仿宋" w:hint="eastAsia"/>
          <w:color w:val="000000" w:themeColor="text1"/>
          <w:szCs w:val="21"/>
        </w:rPr>
        <w:t>考生分别用脚背内侧和脚背正面将置于罚球弧之间罚球区线上的球踢向球门，每种脚法踢球</w:t>
      </w:r>
      <w:r w:rsidRPr="00211160">
        <w:rPr>
          <w:rFonts w:ascii="仿宋" w:eastAsia="仿宋" w:hAnsi="仿宋"/>
          <w:color w:val="000000" w:themeColor="text1"/>
          <w:szCs w:val="21"/>
        </w:rPr>
        <w:t>5</w:t>
      </w:r>
      <w:r w:rsidRPr="00211160">
        <w:rPr>
          <w:rFonts w:ascii="仿宋" w:eastAsia="仿宋" w:hAnsi="仿宋" w:hint="eastAsia"/>
          <w:color w:val="000000" w:themeColor="text1"/>
          <w:szCs w:val="21"/>
        </w:rPr>
        <w:t>次，要求技术动作规范、协调、连贯，出球有力，准确率高。</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场地应为带球门的标准足球场，颠球应在足球场罚球区内完成，脚法展示应在罚球区及罚球弧内完成。</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627EBC" w:rsidRPr="00211160" w:rsidRDefault="008604C2">
      <w:pPr>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 xml:space="preserve">     从考生自报姓名到视频录制完成，视频总时长不超过</w:t>
      </w:r>
      <w:r w:rsidRPr="00211160">
        <w:rPr>
          <w:rFonts w:ascii="仿宋" w:eastAsia="仿宋" w:hAnsi="仿宋"/>
          <w:color w:val="000000" w:themeColor="text1"/>
          <w:szCs w:val="21"/>
        </w:rPr>
        <w:t>10</w:t>
      </w:r>
      <w:r w:rsidRPr="00211160">
        <w:rPr>
          <w:rFonts w:ascii="仿宋" w:eastAsia="仿宋" w:hAnsi="仿宋" w:hint="eastAsia"/>
          <w:color w:val="000000" w:themeColor="text1"/>
          <w:szCs w:val="21"/>
        </w:rPr>
        <w:t>分钟。</w:t>
      </w:r>
    </w:p>
    <w:p w:rsidR="00627EBC" w:rsidRPr="00211160" w:rsidRDefault="00627EBC">
      <w:pPr>
        <w:adjustRightInd w:val="0"/>
        <w:snapToGrid w:val="0"/>
        <w:spacing w:line="360" w:lineRule="auto"/>
        <w:rPr>
          <w:rFonts w:ascii="仿宋" w:eastAsia="仿宋" w:hAnsi="仿宋" w:cs="宋体"/>
          <w:color w:val="000000" w:themeColor="text1"/>
          <w:kern w:val="0"/>
          <w:szCs w:val="21"/>
          <w:lang w:val="zh-CN"/>
        </w:rPr>
      </w:pPr>
    </w:p>
    <w:p w:rsidR="00627EBC" w:rsidRPr="00211160" w:rsidRDefault="008604C2" w:rsidP="00433388">
      <w:pPr>
        <w:adjustRightInd w:val="0"/>
        <w:snapToGrid w:val="0"/>
        <w:spacing w:line="360" w:lineRule="auto"/>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篮球方向技术面试</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1.运球：行进间综合运球</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2.投篮</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1.运球</w:t>
      </w:r>
    </w:p>
    <w:p w:rsidR="00627EBC" w:rsidRPr="00211160" w:rsidRDefault="008604C2">
      <w:pPr>
        <w:spacing w:line="360" w:lineRule="auto"/>
        <w:ind w:firstLineChars="200" w:firstLine="420"/>
        <w:rPr>
          <w:rFonts w:ascii="仿宋" w:eastAsia="仿宋" w:hAnsi="仿宋" w:cs="宋体"/>
          <w:color w:val="000000" w:themeColor="text1"/>
          <w:szCs w:val="21"/>
        </w:rPr>
      </w:pPr>
      <w:r w:rsidRPr="00211160">
        <w:rPr>
          <w:rFonts w:ascii="仿宋" w:eastAsia="仿宋" w:hAnsi="仿宋" w:cs="宋体" w:hint="eastAsia"/>
          <w:color w:val="000000" w:themeColor="text1"/>
          <w:szCs w:val="21"/>
        </w:rPr>
        <w:t>如图1所示，考生在球场端线中点站立，面向球场，用</w:t>
      </w:r>
      <w:r w:rsidRPr="00211160">
        <w:rPr>
          <w:rFonts w:ascii="仿宋" w:eastAsia="仿宋" w:hAnsi="仿宋" w:cs="宋体" w:hint="eastAsia"/>
          <w:b/>
          <w:bCs/>
          <w:color w:val="000000" w:themeColor="text1"/>
          <w:szCs w:val="21"/>
          <w:u w:val="single"/>
        </w:rPr>
        <w:t>右手</w:t>
      </w:r>
      <w:r w:rsidRPr="00211160">
        <w:rPr>
          <w:rFonts w:ascii="仿宋" w:eastAsia="仿宋" w:hAnsi="仿宋" w:cs="宋体" w:hint="eastAsia"/>
          <w:color w:val="000000" w:themeColor="text1"/>
          <w:szCs w:val="21"/>
        </w:rPr>
        <w:t>运球至①处，做</w:t>
      </w:r>
      <w:r w:rsidRPr="00211160">
        <w:rPr>
          <w:rFonts w:ascii="仿宋" w:eastAsia="仿宋" w:hAnsi="仿宋" w:cs="宋体" w:hint="eastAsia"/>
          <w:b/>
          <w:bCs/>
          <w:color w:val="000000" w:themeColor="text1"/>
          <w:szCs w:val="21"/>
          <w:u w:val="single"/>
        </w:rPr>
        <w:t>背后变向</w:t>
      </w:r>
      <w:r w:rsidRPr="00211160">
        <w:rPr>
          <w:rFonts w:ascii="仿宋" w:eastAsia="仿宋" w:hAnsi="仿宋" w:cs="宋体" w:hint="eastAsia"/>
          <w:color w:val="000000" w:themeColor="text1"/>
          <w:szCs w:val="21"/>
        </w:rPr>
        <w:t>运球，之后换</w:t>
      </w:r>
      <w:r w:rsidRPr="00211160">
        <w:rPr>
          <w:rFonts w:ascii="仿宋" w:eastAsia="仿宋" w:hAnsi="仿宋" w:cs="宋体" w:hint="eastAsia"/>
          <w:b/>
          <w:bCs/>
          <w:color w:val="000000" w:themeColor="text1"/>
          <w:szCs w:val="21"/>
          <w:u w:val="single"/>
        </w:rPr>
        <w:t>左手</w:t>
      </w:r>
      <w:r w:rsidRPr="00211160">
        <w:rPr>
          <w:rFonts w:ascii="仿宋" w:eastAsia="仿宋" w:hAnsi="仿宋" w:cs="宋体" w:hint="eastAsia"/>
          <w:color w:val="000000" w:themeColor="text1"/>
          <w:szCs w:val="21"/>
        </w:rPr>
        <w:t>向②处运球，至②处做左手</w:t>
      </w:r>
      <w:r w:rsidRPr="00211160">
        <w:rPr>
          <w:rFonts w:ascii="仿宋" w:eastAsia="仿宋" w:hAnsi="仿宋" w:cs="宋体" w:hint="eastAsia"/>
          <w:b/>
          <w:bCs/>
          <w:color w:val="000000" w:themeColor="text1"/>
          <w:szCs w:val="21"/>
          <w:u w:val="single"/>
        </w:rPr>
        <w:t>后转身变向</w:t>
      </w:r>
      <w:r w:rsidRPr="00211160">
        <w:rPr>
          <w:rFonts w:ascii="仿宋" w:eastAsia="仿宋" w:hAnsi="仿宋" w:cs="宋体" w:hint="eastAsia"/>
          <w:color w:val="000000" w:themeColor="text1"/>
          <w:szCs w:val="21"/>
        </w:rPr>
        <w:t>运球，之后换</w:t>
      </w:r>
      <w:r w:rsidRPr="00211160">
        <w:rPr>
          <w:rFonts w:ascii="仿宋" w:eastAsia="仿宋" w:hAnsi="仿宋" w:cs="宋体" w:hint="eastAsia"/>
          <w:b/>
          <w:bCs/>
          <w:color w:val="000000" w:themeColor="text1"/>
          <w:szCs w:val="21"/>
          <w:u w:val="single"/>
        </w:rPr>
        <w:t>右手</w:t>
      </w:r>
      <w:r w:rsidRPr="00211160">
        <w:rPr>
          <w:rFonts w:ascii="仿宋" w:eastAsia="仿宋" w:hAnsi="仿宋" w:cs="宋体" w:hint="eastAsia"/>
          <w:color w:val="000000" w:themeColor="text1"/>
          <w:szCs w:val="21"/>
        </w:rPr>
        <w:t>运球至③处做右手</w:t>
      </w:r>
      <w:r w:rsidRPr="00211160">
        <w:rPr>
          <w:rFonts w:ascii="仿宋" w:eastAsia="仿宋" w:hAnsi="仿宋" w:cs="宋体" w:hint="eastAsia"/>
          <w:b/>
          <w:bCs/>
          <w:color w:val="000000" w:themeColor="text1"/>
          <w:szCs w:val="21"/>
          <w:u w:val="single"/>
        </w:rPr>
        <w:t>胯下变向</w:t>
      </w:r>
      <w:r w:rsidRPr="00211160">
        <w:rPr>
          <w:rFonts w:ascii="仿宋" w:eastAsia="仿宋" w:hAnsi="仿宋" w:cs="宋体" w:hint="eastAsia"/>
          <w:color w:val="000000" w:themeColor="text1"/>
          <w:szCs w:val="21"/>
        </w:rPr>
        <w:t>运球后上篮。球中篮后用</w:t>
      </w:r>
      <w:r w:rsidRPr="00211160">
        <w:rPr>
          <w:rFonts w:ascii="仿宋" w:eastAsia="仿宋" w:hAnsi="仿宋" w:cs="宋体" w:hint="eastAsia"/>
          <w:b/>
          <w:bCs/>
          <w:color w:val="000000" w:themeColor="text1"/>
          <w:szCs w:val="21"/>
          <w:u w:val="single"/>
        </w:rPr>
        <w:t>左手</w:t>
      </w:r>
      <w:r w:rsidRPr="00211160">
        <w:rPr>
          <w:rFonts w:ascii="仿宋" w:eastAsia="仿宋" w:hAnsi="仿宋" w:cs="宋体" w:hint="eastAsia"/>
          <w:color w:val="000000" w:themeColor="text1"/>
          <w:szCs w:val="21"/>
        </w:rPr>
        <w:t>运球返回③处，做</w:t>
      </w:r>
      <w:r w:rsidRPr="00211160">
        <w:rPr>
          <w:rFonts w:ascii="仿宋" w:eastAsia="仿宋" w:hAnsi="仿宋" w:cs="宋体" w:hint="eastAsia"/>
          <w:b/>
          <w:bCs/>
          <w:color w:val="000000" w:themeColor="text1"/>
          <w:szCs w:val="21"/>
          <w:u w:val="single"/>
        </w:rPr>
        <w:t>背后变向</w:t>
      </w:r>
      <w:r w:rsidRPr="00211160">
        <w:rPr>
          <w:rFonts w:ascii="仿宋" w:eastAsia="仿宋" w:hAnsi="仿宋" w:cs="宋体" w:hint="eastAsia"/>
          <w:color w:val="000000" w:themeColor="text1"/>
          <w:szCs w:val="21"/>
        </w:rPr>
        <w:t>运球，换</w:t>
      </w:r>
      <w:r w:rsidRPr="00211160">
        <w:rPr>
          <w:rFonts w:ascii="仿宋" w:eastAsia="仿宋" w:hAnsi="仿宋" w:cs="宋体" w:hint="eastAsia"/>
          <w:b/>
          <w:bCs/>
          <w:color w:val="000000" w:themeColor="text1"/>
          <w:szCs w:val="21"/>
          <w:u w:val="single"/>
        </w:rPr>
        <w:t>右手</w:t>
      </w:r>
      <w:r w:rsidRPr="00211160">
        <w:rPr>
          <w:rFonts w:ascii="仿宋" w:eastAsia="仿宋" w:hAnsi="仿宋" w:cs="宋体" w:hint="eastAsia"/>
          <w:color w:val="000000" w:themeColor="text1"/>
          <w:szCs w:val="21"/>
        </w:rPr>
        <w:t>运球至②处，做右手</w:t>
      </w:r>
      <w:r w:rsidRPr="00211160">
        <w:rPr>
          <w:rFonts w:ascii="仿宋" w:eastAsia="仿宋" w:hAnsi="仿宋" w:cs="宋体" w:hint="eastAsia"/>
          <w:b/>
          <w:bCs/>
          <w:color w:val="000000" w:themeColor="text1"/>
          <w:szCs w:val="21"/>
          <w:u w:val="single"/>
        </w:rPr>
        <w:t>后转身变向</w:t>
      </w:r>
      <w:r w:rsidRPr="00211160">
        <w:rPr>
          <w:rFonts w:ascii="仿宋" w:eastAsia="仿宋" w:hAnsi="仿宋" w:cs="宋体" w:hint="eastAsia"/>
          <w:color w:val="000000" w:themeColor="text1"/>
          <w:szCs w:val="21"/>
        </w:rPr>
        <w:t>运球，换</w:t>
      </w:r>
      <w:r w:rsidRPr="00211160">
        <w:rPr>
          <w:rFonts w:ascii="仿宋" w:eastAsia="仿宋" w:hAnsi="仿宋" w:cs="宋体" w:hint="eastAsia"/>
          <w:b/>
          <w:bCs/>
          <w:color w:val="000000" w:themeColor="text1"/>
          <w:szCs w:val="21"/>
          <w:u w:val="single"/>
        </w:rPr>
        <w:t>左手</w:t>
      </w:r>
      <w:r w:rsidRPr="00211160">
        <w:rPr>
          <w:rFonts w:ascii="仿宋" w:eastAsia="仿宋" w:hAnsi="仿宋" w:cs="宋体" w:hint="eastAsia"/>
          <w:color w:val="000000" w:themeColor="text1"/>
          <w:szCs w:val="21"/>
        </w:rPr>
        <w:t>运球至①处做左手</w:t>
      </w:r>
      <w:r w:rsidRPr="00211160">
        <w:rPr>
          <w:rFonts w:ascii="仿宋" w:eastAsia="仿宋" w:hAnsi="仿宋" w:cs="宋体" w:hint="eastAsia"/>
          <w:b/>
          <w:bCs/>
          <w:color w:val="000000" w:themeColor="text1"/>
          <w:szCs w:val="21"/>
          <w:u w:val="single"/>
        </w:rPr>
        <w:t>胯下变向</w:t>
      </w:r>
      <w:r w:rsidRPr="00211160">
        <w:rPr>
          <w:rFonts w:ascii="仿宋" w:eastAsia="仿宋" w:hAnsi="仿宋" w:cs="宋体" w:hint="eastAsia"/>
          <w:color w:val="000000" w:themeColor="text1"/>
          <w:szCs w:val="21"/>
        </w:rPr>
        <w:t>运球后上篮。</w:t>
      </w:r>
    </w:p>
    <w:p w:rsidR="00627EBC" w:rsidRPr="00211160" w:rsidRDefault="008604C2">
      <w:pPr>
        <w:spacing w:line="360" w:lineRule="auto"/>
        <w:ind w:firstLineChars="200" w:firstLine="420"/>
        <w:rPr>
          <w:rFonts w:ascii="仿宋" w:eastAsia="仿宋" w:hAnsi="仿宋" w:cs="宋体"/>
          <w:color w:val="000000" w:themeColor="text1"/>
          <w:szCs w:val="21"/>
        </w:rPr>
      </w:pPr>
      <w:r w:rsidRPr="00211160">
        <w:rPr>
          <w:rFonts w:ascii="仿宋" w:eastAsia="仿宋" w:hAnsi="仿宋" w:cs="宋体" w:hint="eastAsia"/>
          <w:color w:val="000000" w:themeColor="text1"/>
          <w:szCs w:val="21"/>
        </w:rPr>
        <w:t>篮球场地上的标志①、②、③为以</w:t>
      </w:r>
      <w:r w:rsidRPr="00211160">
        <w:rPr>
          <w:rFonts w:ascii="仿宋" w:eastAsia="仿宋" w:hAnsi="仿宋" w:cs="宋体" w:hint="eastAsia"/>
          <w:b/>
          <w:bCs/>
          <w:color w:val="000000" w:themeColor="text1"/>
          <w:szCs w:val="21"/>
          <w:u w:val="single"/>
        </w:rPr>
        <w:t>40厘米</w:t>
      </w:r>
      <w:r w:rsidRPr="00211160">
        <w:rPr>
          <w:rFonts w:ascii="仿宋" w:eastAsia="仿宋" w:hAnsi="仿宋" w:cs="宋体" w:hint="eastAsia"/>
          <w:color w:val="000000" w:themeColor="text1"/>
          <w:szCs w:val="21"/>
        </w:rPr>
        <w:t>为半径的圆圈，①、③到端线的距离为</w:t>
      </w:r>
      <w:r w:rsidRPr="00211160">
        <w:rPr>
          <w:rFonts w:ascii="仿宋" w:eastAsia="仿宋" w:hAnsi="仿宋" w:cs="宋体" w:hint="eastAsia"/>
          <w:b/>
          <w:bCs/>
          <w:color w:val="000000" w:themeColor="text1"/>
          <w:szCs w:val="21"/>
          <w:u w:val="single"/>
        </w:rPr>
        <w:t>6米</w:t>
      </w:r>
      <w:r w:rsidRPr="00211160">
        <w:rPr>
          <w:rFonts w:ascii="仿宋" w:eastAsia="仿宋" w:hAnsi="仿宋" w:cs="宋体" w:hint="eastAsia"/>
          <w:color w:val="000000" w:themeColor="text1"/>
          <w:szCs w:val="21"/>
        </w:rPr>
        <w:t>、</w:t>
      </w:r>
      <w:r w:rsidRPr="00211160">
        <w:rPr>
          <w:rFonts w:ascii="仿宋" w:eastAsia="仿宋" w:hAnsi="仿宋" w:cs="宋体" w:hint="eastAsia"/>
          <w:color w:val="000000" w:themeColor="text1"/>
          <w:szCs w:val="21"/>
        </w:rPr>
        <w:lastRenderedPageBreak/>
        <w:t>到边线的距离为</w:t>
      </w:r>
      <w:r w:rsidRPr="00211160">
        <w:rPr>
          <w:rFonts w:ascii="仿宋" w:eastAsia="仿宋" w:hAnsi="仿宋" w:cs="宋体" w:hint="eastAsia"/>
          <w:b/>
          <w:bCs/>
          <w:color w:val="000000" w:themeColor="text1"/>
          <w:szCs w:val="21"/>
          <w:u w:val="single"/>
        </w:rPr>
        <w:t>2米</w:t>
      </w:r>
      <w:r w:rsidRPr="00211160">
        <w:rPr>
          <w:rFonts w:ascii="仿宋" w:eastAsia="仿宋" w:hAnsi="仿宋" w:cs="宋体" w:hint="eastAsia"/>
          <w:color w:val="000000" w:themeColor="text1"/>
          <w:szCs w:val="21"/>
        </w:rPr>
        <w:t>。②在中线上，到中圈中心的距离为</w:t>
      </w:r>
      <w:r w:rsidRPr="00211160">
        <w:rPr>
          <w:rFonts w:ascii="仿宋" w:eastAsia="仿宋" w:hAnsi="仿宋" w:cs="宋体" w:hint="eastAsia"/>
          <w:b/>
          <w:bCs/>
          <w:color w:val="000000" w:themeColor="text1"/>
          <w:szCs w:val="21"/>
          <w:u w:val="single"/>
        </w:rPr>
        <w:t>2.8米</w:t>
      </w:r>
      <w:r w:rsidRPr="00211160">
        <w:rPr>
          <w:rFonts w:ascii="仿宋" w:eastAsia="仿宋" w:hAnsi="仿宋" w:cs="宋体" w:hint="eastAsia"/>
          <w:color w:val="000000" w:themeColor="text1"/>
          <w:szCs w:val="21"/>
        </w:rPr>
        <w:t>。要求考生在考试时必须任意一脚踩到圆圈或圆圈内地面，方可变向。</w:t>
      </w:r>
    </w:p>
    <w:p w:rsidR="00627EBC" w:rsidRPr="00211160" w:rsidRDefault="008604C2">
      <w:pPr>
        <w:jc w:val="center"/>
        <w:rPr>
          <w:rFonts w:ascii="仿宋" w:eastAsia="仿宋" w:hAnsi="仿宋"/>
          <w:color w:val="000000" w:themeColor="text1"/>
        </w:rPr>
      </w:pPr>
      <w:r w:rsidRPr="00211160">
        <w:rPr>
          <w:rFonts w:ascii="仿宋" w:eastAsia="仿宋" w:hAnsi="仿宋" w:hint="eastAsia"/>
          <w:noProof/>
          <w:color w:val="000000" w:themeColor="text1"/>
        </w:rPr>
        <w:drawing>
          <wp:inline distT="0" distB="0" distL="114300" distR="114300">
            <wp:extent cx="3134360" cy="1816735"/>
            <wp:effectExtent l="0" t="0" r="8890" b="12065"/>
            <wp:docPr id="2" name="图片 1" descr="2018年北京体育大学（非全日制）艺术硕士篮球方向考研考试科目 &lt;wbr&gt;招生录取人数 &lt;wbr&gt;参考书真题&amp;nb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年北京体育大学（非全日制）艺术硕士篮球方向考研考试科目 &lt;wbr&gt;招生录取人数 &lt;wbr&gt;参考书真题&amp;nbs"/>
                    <pic:cNvPicPr>
                      <a:picLocks noChangeAspect="1"/>
                    </pic:cNvPicPr>
                  </pic:nvPicPr>
                  <pic:blipFill>
                    <a:blip r:embed="rId11"/>
                    <a:stretch>
                      <a:fillRect/>
                    </a:stretch>
                  </pic:blipFill>
                  <pic:spPr>
                    <a:xfrm>
                      <a:off x="0" y="0"/>
                      <a:ext cx="3134360" cy="1816735"/>
                    </a:xfrm>
                    <a:prstGeom prst="rect">
                      <a:avLst/>
                    </a:prstGeom>
                    <a:noFill/>
                    <a:ln>
                      <a:noFill/>
                    </a:ln>
                  </pic:spPr>
                </pic:pic>
              </a:graphicData>
            </a:graphic>
          </wp:inline>
        </w:drawing>
      </w:r>
    </w:p>
    <w:p w:rsidR="00627EBC" w:rsidRPr="00211160" w:rsidRDefault="008604C2">
      <w:pPr>
        <w:jc w:val="center"/>
        <w:rPr>
          <w:rFonts w:ascii="仿宋" w:eastAsia="仿宋" w:hAnsi="仿宋"/>
          <w:color w:val="000000" w:themeColor="text1"/>
          <w:szCs w:val="21"/>
        </w:rPr>
      </w:pPr>
      <w:r w:rsidRPr="00211160">
        <w:rPr>
          <w:rFonts w:ascii="仿宋" w:eastAsia="仿宋" w:hAnsi="仿宋" w:cs="宋体" w:hint="eastAsia"/>
          <w:color w:val="000000" w:themeColor="text1"/>
          <w:szCs w:val="21"/>
        </w:rPr>
        <w:t>图1综合运球上篮示意图</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2.投篮</w:t>
      </w:r>
    </w:p>
    <w:p w:rsidR="00627EBC" w:rsidRPr="00211160" w:rsidRDefault="008604C2">
      <w:pPr>
        <w:spacing w:line="360" w:lineRule="auto"/>
        <w:ind w:firstLineChars="200" w:firstLine="420"/>
        <w:rPr>
          <w:rFonts w:ascii="仿宋" w:eastAsia="仿宋" w:hAnsi="仿宋" w:cs="宋体"/>
          <w:color w:val="000000" w:themeColor="text1"/>
          <w:szCs w:val="21"/>
        </w:rPr>
      </w:pPr>
      <w:r w:rsidRPr="00211160">
        <w:rPr>
          <w:rFonts w:ascii="仿宋" w:eastAsia="仿宋" w:hAnsi="仿宋" w:cs="宋体" w:hint="eastAsia"/>
          <w:color w:val="000000" w:themeColor="text1"/>
          <w:szCs w:val="21"/>
        </w:rPr>
        <w:t>如图2所示，以篮圈中心投影点为中心，到罚球线的最近距离为半径画弧，考生在弧线外进行2分钟自投自抢，投篮方式不限，投中一个记1分（三分球投篮记2分），每人可测试2次，记其中一次最佳成绩。投篮必须在弧线外，不准踩线，踩线投篮投中无效。</w:t>
      </w:r>
    </w:p>
    <w:p w:rsidR="00627EBC" w:rsidRPr="00211160" w:rsidRDefault="008604C2">
      <w:pPr>
        <w:spacing w:line="360" w:lineRule="auto"/>
        <w:ind w:firstLineChars="200" w:firstLine="420"/>
        <w:jc w:val="center"/>
        <w:rPr>
          <w:rFonts w:ascii="仿宋" w:eastAsia="仿宋" w:hAnsi="仿宋" w:cs="宋体"/>
          <w:color w:val="000000" w:themeColor="text1"/>
          <w:szCs w:val="21"/>
        </w:rPr>
      </w:pPr>
      <w:r w:rsidRPr="00211160">
        <w:rPr>
          <w:rFonts w:ascii="仿宋" w:eastAsia="仿宋" w:hAnsi="仿宋" w:cs="宋体" w:hint="eastAsia"/>
          <w:noProof/>
          <w:color w:val="000000" w:themeColor="text1"/>
          <w:szCs w:val="21"/>
        </w:rPr>
        <w:drawing>
          <wp:inline distT="0" distB="0" distL="114300" distR="114300">
            <wp:extent cx="1866900" cy="1543050"/>
            <wp:effectExtent l="0" t="0" r="0" b="0"/>
            <wp:docPr id="8" name="图片 8" descr="1616396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16396571(1)"/>
                    <pic:cNvPicPr>
                      <a:picLocks noChangeAspect="1"/>
                    </pic:cNvPicPr>
                  </pic:nvPicPr>
                  <pic:blipFill>
                    <a:blip r:embed="rId12"/>
                    <a:stretch>
                      <a:fillRect/>
                    </a:stretch>
                  </pic:blipFill>
                  <pic:spPr>
                    <a:xfrm>
                      <a:off x="0" y="0"/>
                      <a:ext cx="1866900" cy="1543050"/>
                    </a:xfrm>
                    <a:prstGeom prst="rect">
                      <a:avLst/>
                    </a:prstGeom>
                  </pic:spPr>
                </pic:pic>
              </a:graphicData>
            </a:graphic>
          </wp:inline>
        </w:drawing>
      </w:r>
    </w:p>
    <w:p w:rsidR="00627EBC" w:rsidRPr="00211160" w:rsidRDefault="008604C2">
      <w:pPr>
        <w:spacing w:line="360" w:lineRule="auto"/>
        <w:ind w:firstLineChars="200" w:firstLine="420"/>
        <w:jc w:val="center"/>
        <w:rPr>
          <w:rFonts w:ascii="仿宋" w:eastAsia="仿宋" w:hAnsi="仿宋" w:cs="宋体"/>
          <w:color w:val="000000" w:themeColor="text1"/>
          <w:szCs w:val="21"/>
        </w:rPr>
      </w:pPr>
      <w:r w:rsidRPr="00211160">
        <w:rPr>
          <w:rFonts w:ascii="仿宋" w:eastAsia="仿宋" w:hAnsi="仿宋" w:cs="宋体" w:hint="eastAsia"/>
          <w:color w:val="000000" w:themeColor="text1"/>
          <w:szCs w:val="21"/>
        </w:rPr>
        <w:t>图2投篮区域示意图</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627EBC" w:rsidRPr="00211160" w:rsidRDefault="008604C2">
      <w:pPr>
        <w:spacing w:line="360" w:lineRule="auto"/>
        <w:ind w:firstLineChars="200" w:firstLine="420"/>
        <w:rPr>
          <w:rFonts w:ascii="仿宋" w:eastAsia="仿宋" w:hAnsi="仿宋"/>
          <w:bCs/>
          <w:color w:val="000000" w:themeColor="text1"/>
          <w:szCs w:val="21"/>
        </w:rPr>
      </w:pPr>
      <w:r w:rsidRPr="00211160">
        <w:rPr>
          <w:rFonts w:ascii="仿宋" w:eastAsia="仿宋" w:hAnsi="仿宋" w:hint="eastAsia"/>
          <w:bCs/>
          <w:color w:val="000000" w:themeColor="text1"/>
          <w:szCs w:val="21"/>
        </w:rPr>
        <w:t>场地应为带球网的标准篮球场，场地布置技术要求中图1和图2布置。</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从考生自报姓名到视频录制完成，视频总时长不超过</w:t>
      </w:r>
      <w:r w:rsidRPr="00211160">
        <w:rPr>
          <w:rFonts w:ascii="仿宋" w:eastAsia="仿宋" w:hAnsi="仿宋"/>
          <w:color w:val="000000" w:themeColor="text1"/>
          <w:szCs w:val="21"/>
        </w:rPr>
        <w:t>10</w:t>
      </w:r>
      <w:r w:rsidRPr="00211160">
        <w:rPr>
          <w:rFonts w:ascii="仿宋" w:eastAsia="仿宋" w:hAnsi="仿宋" w:hint="eastAsia"/>
          <w:color w:val="000000" w:themeColor="text1"/>
          <w:szCs w:val="21"/>
        </w:rPr>
        <w:t>分钟。</w:t>
      </w:r>
    </w:p>
    <w:p w:rsidR="00627EBC" w:rsidRPr="00211160" w:rsidRDefault="00627EBC">
      <w:pPr>
        <w:spacing w:line="360" w:lineRule="auto"/>
        <w:jc w:val="center"/>
        <w:rPr>
          <w:rFonts w:ascii="仿宋" w:eastAsia="仿宋" w:hAnsi="仿宋"/>
          <w:b/>
          <w:color w:val="000000" w:themeColor="text1"/>
          <w:szCs w:val="21"/>
        </w:rPr>
      </w:pPr>
    </w:p>
    <w:p w:rsidR="00627EBC" w:rsidRPr="00211160" w:rsidRDefault="008604C2" w:rsidP="00433388">
      <w:pPr>
        <w:adjustRightInd w:val="0"/>
        <w:snapToGrid w:val="0"/>
        <w:spacing w:line="360" w:lineRule="auto"/>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地掷球方向技术面试</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1.抛击技术</w:t>
      </w:r>
    </w:p>
    <w:p w:rsidR="00627EBC" w:rsidRPr="00211160" w:rsidRDefault="008604C2">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2.塑质地掷球靠球技术</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627EBC" w:rsidRPr="00211160" w:rsidRDefault="008604C2">
      <w:pPr>
        <w:adjustRightInd w:val="0"/>
        <w:snapToGrid w:val="0"/>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lastRenderedPageBreak/>
        <w:t>1.在距离考生本人7.5米的位置平行放置目标球10个，考生进行10次抛击，并按照从左到右的顺序依次进行。要求身体姿势正确，技术动作规范。</w:t>
      </w:r>
    </w:p>
    <w:p w:rsidR="00627EBC" w:rsidRPr="00211160" w:rsidRDefault="008604C2">
      <w:pPr>
        <w:adjustRightInd w:val="0"/>
        <w:snapToGrid w:val="0"/>
        <w:spacing w:line="360" w:lineRule="auto"/>
        <w:ind w:firstLineChars="200" w:firstLine="420"/>
        <w:rPr>
          <w:rFonts w:ascii="仿宋" w:eastAsia="仿宋" w:hAnsi="仿宋" w:cs="仿宋"/>
          <w:bCs/>
          <w:color w:val="000000" w:themeColor="text1"/>
          <w:szCs w:val="21"/>
        </w:rPr>
      </w:pPr>
      <w:r w:rsidRPr="00211160">
        <w:rPr>
          <w:rFonts w:ascii="仿宋" w:eastAsia="仿宋" w:hAnsi="仿宋" w:hint="eastAsia"/>
          <w:color w:val="000000" w:themeColor="text1"/>
          <w:szCs w:val="21"/>
        </w:rPr>
        <w:t>2.在塑质地掷球场地开球点（CD区）画同心圆一个，圆圈半径分别为70cm和40cm，目标球放在圆心。考生每人10个球，在B线开始掷滚靠球进圈。</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627EBC" w:rsidRPr="00211160" w:rsidRDefault="008604C2">
      <w:pPr>
        <w:spacing w:line="360" w:lineRule="auto"/>
        <w:ind w:firstLineChars="200" w:firstLine="420"/>
        <w:rPr>
          <w:rFonts w:ascii="仿宋" w:eastAsia="仿宋" w:hAnsi="仿宋"/>
          <w:b/>
          <w:color w:val="000000" w:themeColor="text1"/>
          <w:szCs w:val="21"/>
        </w:rPr>
      </w:pPr>
      <w:r w:rsidRPr="00211160">
        <w:rPr>
          <w:rFonts w:ascii="仿宋" w:eastAsia="仿宋" w:hAnsi="仿宋" w:hint="eastAsia"/>
          <w:bCs/>
          <w:color w:val="000000" w:themeColor="text1"/>
          <w:szCs w:val="21"/>
        </w:rPr>
        <w:t>场地应为标准地掷球场地。</w:t>
      </w:r>
    </w:p>
    <w:p w:rsidR="00627EBC" w:rsidRPr="00211160" w:rsidRDefault="008604C2">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627EBC" w:rsidRPr="00211160" w:rsidRDefault="008604C2">
      <w:pPr>
        <w:adjustRightInd w:val="0"/>
        <w:snapToGrid w:val="0"/>
        <w:spacing w:line="360" w:lineRule="auto"/>
        <w:rPr>
          <w:rFonts w:ascii="仿宋" w:eastAsia="仿宋" w:hAnsi="仿宋"/>
          <w:color w:val="000000" w:themeColor="text1"/>
          <w:szCs w:val="21"/>
        </w:rPr>
      </w:pPr>
      <w:r w:rsidRPr="00211160">
        <w:rPr>
          <w:rFonts w:ascii="仿宋" w:eastAsia="仿宋" w:hAnsi="仿宋" w:hint="eastAsia"/>
          <w:color w:val="000000" w:themeColor="text1"/>
          <w:szCs w:val="21"/>
        </w:rPr>
        <w:t xml:space="preserve">     从考生自报姓名到视频录制完成，视频总时长不</w:t>
      </w:r>
      <w:bookmarkStart w:id="0" w:name="_GoBack"/>
      <w:bookmarkEnd w:id="0"/>
      <w:r w:rsidRPr="00211160">
        <w:rPr>
          <w:rFonts w:ascii="仿宋" w:eastAsia="仿宋" w:hAnsi="仿宋" w:hint="eastAsia"/>
          <w:color w:val="000000" w:themeColor="text1"/>
          <w:szCs w:val="21"/>
        </w:rPr>
        <w:t>超过</w:t>
      </w:r>
      <w:r w:rsidRPr="00211160">
        <w:rPr>
          <w:rFonts w:ascii="仿宋" w:eastAsia="仿宋" w:hAnsi="仿宋"/>
          <w:color w:val="000000" w:themeColor="text1"/>
          <w:szCs w:val="21"/>
        </w:rPr>
        <w:t>10</w:t>
      </w:r>
      <w:r w:rsidRPr="00211160">
        <w:rPr>
          <w:rFonts w:ascii="仿宋" w:eastAsia="仿宋" w:hAnsi="仿宋" w:hint="eastAsia"/>
          <w:color w:val="000000" w:themeColor="text1"/>
          <w:szCs w:val="21"/>
        </w:rPr>
        <w:t>分钟。</w:t>
      </w:r>
    </w:p>
    <w:p w:rsidR="004A1EE1" w:rsidRPr="00211160" w:rsidRDefault="004A1EE1">
      <w:pPr>
        <w:adjustRightInd w:val="0"/>
        <w:snapToGrid w:val="0"/>
        <w:spacing w:line="360" w:lineRule="auto"/>
        <w:rPr>
          <w:rFonts w:ascii="仿宋" w:eastAsia="仿宋" w:hAnsi="仿宋"/>
          <w:color w:val="000000" w:themeColor="text1"/>
          <w:szCs w:val="21"/>
        </w:rPr>
      </w:pPr>
    </w:p>
    <w:p w:rsidR="004A1EE1" w:rsidRPr="00211160" w:rsidRDefault="004A1EE1" w:rsidP="004A1EE1">
      <w:pPr>
        <w:jc w:val="center"/>
        <w:rPr>
          <w:rFonts w:ascii="仿宋" w:eastAsia="仿宋" w:hAnsi="仿宋"/>
          <w:b/>
          <w:color w:val="000000" w:themeColor="text1"/>
          <w:sz w:val="28"/>
          <w:szCs w:val="28"/>
        </w:rPr>
      </w:pPr>
      <w:r w:rsidRPr="00211160">
        <w:rPr>
          <w:rFonts w:ascii="仿宋" w:eastAsia="仿宋" w:hAnsi="仿宋"/>
          <w:b/>
          <w:color w:val="000000" w:themeColor="text1"/>
          <w:sz w:val="28"/>
          <w:szCs w:val="28"/>
        </w:rPr>
        <w:t>武术套路太极拳</w:t>
      </w:r>
      <w:r w:rsidRPr="00211160">
        <w:rPr>
          <w:rFonts w:ascii="仿宋" w:eastAsia="仿宋" w:hAnsi="仿宋" w:hint="eastAsia"/>
          <w:b/>
          <w:color w:val="000000" w:themeColor="text1"/>
          <w:sz w:val="28"/>
          <w:szCs w:val="28"/>
        </w:rPr>
        <w:t>方向技术面试</w:t>
      </w:r>
    </w:p>
    <w:p w:rsidR="004A1EE1" w:rsidRPr="00211160" w:rsidRDefault="004A1EE1" w:rsidP="004A1EE1">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color w:val="000000" w:themeColor="text1"/>
          <w:szCs w:val="21"/>
        </w:rPr>
        <w:t>1.专项基本功：腿法（正踢腿、侧踢腿、里合腿、外摆腿）跳跃（腾空飞脚、旋风脚）</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color w:val="000000" w:themeColor="text1"/>
          <w:szCs w:val="21"/>
        </w:rPr>
        <w:t>2.专项套路：太极拳或太极剑任选一项</w:t>
      </w:r>
    </w:p>
    <w:p w:rsidR="004A1EE1" w:rsidRPr="00211160" w:rsidRDefault="004A1EE1" w:rsidP="004A1EE1">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4A1EE1" w:rsidRPr="00211160" w:rsidRDefault="004A1EE1" w:rsidP="004A1EE1">
      <w:pPr>
        <w:spacing w:line="360" w:lineRule="auto"/>
        <w:ind w:firstLineChars="100" w:firstLine="211"/>
        <w:rPr>
          <w:rFonts w:ascii="仿宋" w:eastAsia="仿宋" w:hAnsi="仿宋"/>
          <w:b/>
          <w:color w:val="000000" w:themeColor="text1"/>
          <w:szCs w:val="21"/>
        </w:rPr>
      </w:pPr>
      <w:r w:rsidRPr="00211160">
        <w:rPr>
          <w:rFonts w:ascii="仿宋" w:eastAsia="仿宋" w:hAnsi="仿宋" w:hint="eastAsia"/>
          <w:b/>
          <w:color w:val="000000" w:themeColor="text1"/>
          <w:szCs w:val="21"/>
        </w:rPr>
        <w:t>考前说明：</w:t>
      </w:r>
      <w:r w:rsidRPr="00211160">
        <w:rPr>
          <w:rFonts w:ascii="仿宋" w:eastAsia="仿宋" w:hAnsi="仿宋" w:hint="eastAsia"/>
          <w:color w:val="000000" w:themeColor="text1"/>
          <w:szCs w:val="21"/>
        </w:rPr>
        <w:t>第一，专项</w:t>
      </w:r>
      <w:r w:rsidRPr="00211160">
        <w:rPr>
          <w:rFonts w:ascii="仿宋" w:eastAsia="仿宋" w:hAnsi="仿宋"/>
          <w:color w:val="000000" w:themeColor="text1"/>
          <w:szCs w:val="21"/>
        </w:rPr>
        <w:t>基本功</w:t>
      </w:r>
      <w:r w:rsidRPr="00211160">
        <w:rPr>
          <w:rFonts w:ascii="仿宋" w:eastAsia="仿宋" w:hAnsi="仿宋" w:hint="eastAsia"/>
          <w:color w:val="000000" w:themeColor="text1"/>
          <w:szCs w:val="21"/>
        </w:rPr>
        <w:t>动作演示前考生先</w:t>
      </w:r>
      <w:r w:rsidRPr="00211160">
        <w:rPr>
          <w:rFonts w:ascii="仿宋" w:eastAsia="仿宋" w:hAnsi="仿宋"/>
          <w:color w:val="000000" w:themeColor="text1"/>
          <w:szCs w:val="21"/>
        </w:rPr>
        <w:t>于抱拳礼，</w:t>
      </w:r>
      <w:r w:rsidRPr="00211160">
        <w:rPr>
          <w:rFonts w:ascii="仿宋" w:eastAsia="仿宋" w:hAnsi="仿宋" w:hint="eastAsia"/>
          <w:color w:val="000000" w:themeColor="text1"/>
          <w:szCs w:val="21"/>
        </w:rPr>
        <w:t>要求</w:t>
      </w:r>
      <w:r w:rsidRPr="00211160">
        <w:rPr>
          <w:rFonts w:ascii="仿宋" w:eastAsia="仿宋" w:hAnsi="仿宋"/>
          <w:color w:val="000000" w:themeColor="text1"/>
          <w:szCs w:val="21"/>
        </w:rPr>
        <w:t>考生并脚站立，收腹挺胸，头部正直，两眼平视，两臂位于胸前，展现精、气、神</w:t>
      </w:r>
      <w:r w:rsidRPr="00211160">
        <w:rPr>
          <w:rFonts w:ascii="仿宋" w:eastAsia="仿宋" w:hAnsi="仿宋" w:hint="eastAsia"/>
          <w:color w:val="000000" w:themeColor="text1"/>
          <w:szCs w:val="21"/>
        </w:rPr>
        <w:t>；第二，</w:t>
      </w:r>
      <w:r w:rsidRPr="00211160">
        <w:rPr>
          <w:rFonts w:ascii="仿宋" w:eastAsia="仿宋" w:hAnsi="仿宋"/>
          <w:color w:val="000000" w:themeColor="text1"/>
          <w:szCs w:val="21"/>
        </w:rPr>
        <w:t>每种腿法一趟6次，跳跃一趟2次，</w:t>
      </w:r>
      <w:r w:rsidRPr="00211160">
        <w:rPr>
          <w:rFonts w:ascii="仿宋" w:eastAsia="仿宋" w:hAnsi="仿宋" w:hint="eastAsia"/>
          <w:color w:val="000000" w:themeColor="text1"/>
          <w:szCs w:val="21"/>
        </w:rPr>
        <w:t>考评员将根据考生完成动作质量进行综合评定。</w:t>
      </w:r>
    </w:p>
    <w:p w:rsidR="004A1EE1" w:rsidRPr="00211160" w:rsidRDefault="004A1EE1" w:rsidP="004A1EE1">
      <w:pPr>
        <w:numPr>
          <w:ilvl w:val="0"/>
          <w:numId w:val="2"/>
        </w:numPr>
        <w:spacing w:line="360" w:lineRule="auto"/>
        <w:ind w:firstLineChars="100" w:firstLine="210"/>
        <w:rPr>
          <w:rFonts w:ascii="仿宋" w:eastAsia="仿宋" w:hAnsi="仿宋"/>
          <w:color w:val="000000" w:themeColor="text1"/>
          <w:szCs w:val="21"/>
        </w:rPr>
      </w:pPr>
      <w:r w:rsidRPr="00211160">
        <w:rPr>
          <w:rFonts w:ascii="仿宋" w:eastAsia="仿宋" w:hAnsi="仿宋"/>
          <w:color w:val="000000" w:themeColor="text1"/>
          <w:szCs w:val="21"/>
        </w:rPr>
        <w:t>专项基本功</w:t>
      </w:r>
    </w:p>
    <w:p w:rsidR="004A1EE1" w:rsidRPr="00211160" w:rsidRDefault="004A1EE1" w:rsidP="004A1EE1">
      <w:pPr>
        <w:spacing w:line="360" w:lineRule="auto"/>
        <w:ind w:firstLineChars="150" w:firstLine="315"/>
        <w:rPr>
          <w:rFonts w:ascii="仿宋" w:eastAsia="仿宋" w:hAnsi="仿宋"/>
          <w:color w:val="000000" w:themeColor="text1"/>
          <w:szCs w:val="21"/>
        </w:rPr>
      </w:pPr>
      <w:r w:rsidRPr="00211160">
        <w:rPr>
          <w:rFonts w:ascii="仿宋" w:eastAsia="仿宋" w:hAnsi="仿宋"/>
          <w:color w:val="000000" w:themeColor="text1"/>
          <w:szCs w:val="21"/>
        </w:rPr>
        <w:t>腿法</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①开始姿态：站立</w:t>
      </w:r>
      <w:r w:rsidRPr="00211160">
        <w:rPr>
          <w:rFonts w:ascii="仿宋" w:eastAsia="仿宋" w:hAnsi="仿宋"/>
          <w:color w:val="000000" w:themeColor="text1"/>
          <w:szCs w:val="21"/>
        </w:rPr>
        <w:t>并步架掌</w:t>
      </w:r>
      <w:r w:rsidRPr="00211160">
        <w:rPr>
          <w:rFonts w:ascii="仿宋" w:eastAsia="仿宋" w:hAnsi="仿宋" w:hint="eastAsia"/>
          <w:color w:val="000000" w:themeColor="text1"/>
          <w:szCs w:val="21"/>
        </w:rPr>
        <w:t>。</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②</w:t>
      </w:r>
      <w:r w:rsidRPr="00211160">
        <w:rPr>
          <w:rFonts w:ascii="仿宋" w:eastAsia="仿宋" w:hAnsi="仿宋"/>
          <w:color w:val="000000" w:themeColor="text1"/>
          <w:szCs w:val="21"/>
        </w:rPr>
        <w:t>要求：</w:t>
      </w:r>
      <w:r w:rsidRPr="00211160">
        <w:rPr>
          <w:rFonts w:ascii="仿宋" w:eastAsia="仿宋" w:hAnsi="仿宋" w:hint="eastAsia"/>
          <w:color w:val="000000" w:themeColor="text1"/>
          <w:szCs w:val="21"/>
        </w:rPr>
        <w:t>身体正直，挺胸、收腹、立腰。踢腿时，摆动腿挺膝伸直，脚尖勾起绷落。收髋猛收腹，踢腿过腰后加速，要有寸劲。</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③结束姿态：双脚并拢站立。</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color w:val="000000" w:themeColor="text1"/>
          <w:szCs w:val="21"/>
        </w:rPr>
        <w:t>跳跃</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①开始姿态：</w:t>
      </w:r>
      <w:r w:rsidRPr="00211160">
        <w:rPr>
          <w:rFonts w:ascii="仿宋" w:eastAsia="仿宋" w:hAnsi="仿宋"/>
          <w:color w:val="000000" w:themeColor="text1"/>
          <w:szCs w:val="21"/>
        </w:rPr>
        <w:t>侧身</w:t>
      </w:r>
      <w:r w:rsidRPr="00211160">
        <w:rPr>
          <w:rFonts w:ascii="仿宋" w:eastAsia="仿宋" w:hAnsi="仿宋" w:hint="eastAsia"/>
          <w:color w:val="000000" w:themeColor="text1"/>
          <w:szCs w:val="21"/>
        </w:rPr>
        <w:t>站立</w:t>
      </w:r>
      <w:r w:rsidRPr="00211160">
        <w:rPr>
          <w:rFonts w:ascii="仿宋" w:eastAsia="仿宋" w:hAnsi="仿宋"/>
          <w:color w:val="000000" w:themeColor="text1"/>
          <w:szCs w:val="21"/>
        </w:rPr>
        <w:t>并步亮掌</w:t>
      </w:r>
      <w:r w:rsidRPr="00211160">
        <w:rPr>
          <w:rFonts w:ascii="仿宋" w:eastAsia="仿宋" w:hAnsi="仿宋" w:hint="eastAsia"/>
          <w:color w:val="000000" w:themeColor="text1"/>
          <w:szCs w:val="21"/>
        </w:rPr>
        <w:t>。</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②</w:t>
      </w:r>
      <w:r w:rsidRPr="00211160">
        <w:rPr>
          <w:rFonts w:ascii="仿宋" w:eastAsia="仿宋" w:hAnsi="仿宋"/>
          <w:color w:val="000000" w:themeColor="text1"/>
          <w:szCs w:val="21"/>
        </w:rPr>
        <w:t>要求</w:t>
      </w:r>
      <w:r w:rsidRPr="00211160">
        <w:rPr>
          <w:rFonts w:ascii="仿宋" w:eastAsia="仿宋" w:hAnsi="仿宋" w:hint="eastAsia"/>
          <w:color w:val="000000" w:themeColor="text1"/>
          <w:szCs w:val="21"/>
        </w:rPr>
        <w:t>：在空中，左腿屈膝收控于腹前；击响腿脚尖过肩；击响时，准确、响亮；上体正直或微向前倾；落地时，起跳脚先着地。</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③结束姿态：双脚并拢站立。</w:t>
      </w:r>
    </w:p>
    <w:p w:rsidR="004A1EE1" w:rsidRPr="00211160" w:rsidRDefault="004A1EE1" w:rsidP="004A1EE1">
      <w:pPr>
        <w:spacing w:line="360" w:lineRule="auto"/>
        <w:ind w:firstLineChars="100" w:firstLine="211"/>
        <w:rPr>
          <w:rFonts w:ascii="仿宋" w:eastAsia="仿宋" w:hAnsi="仿宋"/>
          <w:color w:val="000000" w:themeColor="text1"/>
          <w:szCs w:val="21"/>
        </w:rPr>
      </w:pPr>
      <w:r w:rsidRPr="00211160">
        <w:rPr>
          <w:rFonts w:ascii="仿宋" w:eastAsia="仿宋" w:hAnsi="仿宋"/>
          <w:b/>
          <w:color w:val="000000" w:themeColor="text1"/>
          <w:szCs w:val="21"/>
        </w:rPr>
        <w:t>2.专项套路：太极拳或太极剑任选一项</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在套路中</w:t>
      </w:r>
      <w:r w:rsidRPr="00211160">
        <w:rPr>
          <w:rFonts w:ascii="仿宋" w:eastAsia="仿宋" w:hAnsi="仿宋"/>
          <w:color w:val="000000" w:themeColor="text1"/>
          <w:szCs w:val="21"/>
        </w:rPr>
        <w:t>还应</w:t>
      </w:r>
      <w:r w:rsidRPr="00211160">
        <w:rPr>
          <w:rFonts w:ascii="仿宋" w:eastAsia="仿宋" w:hAnsi="仿宋" w:hint="eastAsia"/>
          <w:color w:val="000000" w:themeColor="text1"/>
          <w:szCs w:val="21"/>
        </w:rPr>
        <w:t>另</w:t>
      </w:r>
      <w:r w:rsidRPr="00211160">
        <w:rPr>
          <w:rFonts w:ascii="仿宋" w:eastAsia="仿宋" w:hAnsi="仿宋"/>
          <w:color w:val="000000" w:themeColor="text1"/>
          <w:szCs w:val="21"/>
        </w:rPr>
        <w:t>展示至少1种以上(含1种)的难度动作。</w:t>
      </w:r>
      <w:r w:rsidRPr="00211160">
        <w:rPr>
          <w:rFonts w:ascii="仿宋" w:eastAsia="仿宋" w:hAnsi="仿宋" w:hint="eastAsia"/>
          <w:color w:val="000000" w:themeColor="text1"/>
          <w:szCs w:val="21"/>
        </w:rPr>
        <w:t>完成套路时间：太极拳及太极</w:t>
      </w:r>
      <w:r w:rsidRPr="00211160">
        <w:rPr>
          <w:rFonts w:ascii="仿宋" w:eastAsia="仿宋" w:hAnsi="仿宋" w:hint="eastAsia"/>
          <w:color w:val="000000" w:themeColor="text1"/>
          <w:szCs w:val="21"/>
        </w:rPr>
        <w:lastRenderedPageBreak/>
        <w:t>器械为</w:t>
      </w:r>
      <w:r w:rsidRPr="00211160">
        <w:rPr>
          <w:rFonts w:ascii="仿宋" w:eastAsia="仿宋" w:hAnsi="仿宋"/>
          <w:color w:val="000000" w:themeColor="text1"/>
          <w:szCs w:val="21"/>
        </w:rPr>
        <w:t>3</w:t>
      </w:r>
      <w:r w:rsidRPr="00211160">
        <w:rPr>
          <w:rFonts w:ascii="仿宋" w:eastAsia="仿宋" w:hAnsi="仿宋" w:hint="eastAsia"/>
          <w:color w:val="000000" w:themeColor="text1"/>
          <w:szCs w:val="21"/>
        </w:rPr>
        <w:t>分—</w:t>
      </w:r>
      <w:r w:rsidRPr="00211160">
        <w:rPr>
          <w:rFonts w:ascii="仿宋" w:eastAsia="仿宋" w:hAnsi="仿宋"/>
          <w:color w:val="000000" w:themeColor="text1"/>
          <w:szCs w:val="21"/>
        </w:rPr>
        <w:t>5</w:t>
      </w:r>
      <w:r w:rsidRPr="00211160">
        <w:rPr>
          <w:rFonts w:ascii="仿宋" w:eastAsia="仿宋" w:hAnsi="仿宋" w:hint="eastAsia"/>
          <w:color w:val="000000" w:themeColor="text1"/>
          <w:szCs w:val="21"/>
        </w:rPr>
        <w:t>分钟</w:t>
      </w:r>
      <w:r w:rsidRPr="00211160">
        <w:rPr>
          <w:rFonts w:ascii="仿宋" w:eastAsia="仿宋" w:hAnsi="仿宋"/>
          <w:color w:val="000000" w:themeColor="text1"/>
          <w:szCs w:val="21"/>
        </w:rPr>
        <w:t>，</w:t>
      </w:r>
      <w:r w:rsidRPr="00211160">
        <w:rPr>
          <w:rFonts w:ascii="仿宋" w:eastAsia="仿宋" w:hAnsi="仿宋" w:hint="eastAsia"/>
          <w:color w:val="000000" w:themeColor="text1"/>
          <w:szCs w:val="21"/>
        </w:rPr>
        <w:t>时间不足或超出规定时间5秒（含5秒）扣0.1，5秒以上10秒以内（含10秒）扣0.2，以此类推。</w:t>
      </w:r>
    </w:p>
    <w:p w:rsidR="004A1EE1" w:rsidRPr="00211160" w:rsidRDefault="004A1EE1" w:rsidP="004A1EE1">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8×14米场地</w:t>
      </w:r>
      <w:r w:rsidRPr="00211160">
        <w:rPr>
          <w:rFonts w:ascii="仿宋" w:eastAsia="仿宋" w:hAnsi="仿宋"/>
          <w:color w:val="000000" w:themeColor="text1"/>
          <w:szCs w:val="21"/>
        </w:rPr>
        <w:t>完成套路</w:t>
      </w:r>
      <w:r w:rsidRPr="00211160">
        <w:rPr>
          <w:rFonts w:ascii="仿宋" w:eastAsia="仿宋" w:hAnsi="仿宋" w:hint="eastAsia"/>
          <w:color w:val="000000" w:themeColor="text1"/>
          <w:szCs w:val="21"/>
        </w:rPr>
        <w:t>。</w:t>
      </w:r>
    </w:p>
    <w:p w:rsidR="004A1EE1" w:rsidRPr="00211160" w:rsidRDefault="004A1EE1" w:rsidP="004A1EE1">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从考生自报姓名到视频录制完成，视频总时长不超过6分钟。</w:t>
      </w:r>
    </w:p>
    <w:p w:rsidR="004A1EE1" w:rsidRPr="00211160" w:rsidRDefault="004A1EE1">
      <w:pPr>
        <w:adjustRightInd w:val="0"/>
        <w:snapToGrid w:val="0"/>
        <w:spacing w:line="360" w:lineRule="auto"/>
        <w:rPr>
          <w:rFonts w:ascii="仿宋" w:eastAsia="仿宋" w:hAnsi="仿宋" w:cs="宋体"/>
          <w:color w:val="000000" w:themeColor="text1"/>
          <w:kern w:val="0"/>
          <w:szCs w:val="21"/>
        </w:rPr>
      </w:pPr>
    </w:p>
    <w:p w:rsidR="004A1EE1" w:rsidRPr="00211160" w:rsidRDefault="004A1EE1" w:rsidP="004A1EE1">
      <w:pPr>
        <w:jc w:val="center"/>
        <w:rPr>
          <w:rFonts w:ascii="仿宋" w:eastAsia="仿宋" w:hAnsi="仿宋"/>
          <w:b/>
          <w:bCs/>
          <w:color w:val="000000" w:themeColor="text1"/>
          <w:sz w:val="28"/>
          <w:szCs w:val="28"/>
        </w:rPr>
      </w:pPr>
      <w:r w:rsidRPr="00211160">
        <w:rPr>
          <w:rFonts w:ascii="仿宋" w:eastAsia="仿宋" w:hAnsi="仿宋" w:hint="eastAsia"/>
          <w:b/>
          <w:bCs/>
          <w:color w:val="000000" w:themeColor="text1"/>
          <w:sz w:val="28"/>
          <w:szCs w:val="28"/>
        </w:rPr>
        <w:t>中国式摔跤方向技术面试</w:t>
      </w:r>
    </w:p>
    <w:p w:rsidR="004A1EE1" w:rsidRPr="00211160" w:rsidRDefault="004A1EE1" w:rsidP="004A1EE1">
      <w:pPr>
        <w:spacing w:line="360" w:lineRule="auto"/>
        <w:rPr>
          <w:rFonts w:ascii="仿宋" w:eastAsia="仿宋" w:hAnsi="仿宋"/>
          <w:bCs/>
          <w:color w:val="000000" w:themeColor="text1"/>
          <w:szCs w:val="21"/>
        </w:rPr>
      </w:pPr>
      <w:r w:rsidRPr="00211160">
        <w:rPr>
          <w:rFonts w:ascii="仿宋" w:eastAsia="仿宋" w:hAnsi="仿宋" w:hint="eastAsia"/>
          <w:b/>
          <w:color w:val="000000" w:themeColor="text1"/>
          <w:szCs w:val="21"/>
        </w:rPr>
        <w:t>（一）</w:t>
      </w:r>
      <w:r w:rsidRPr="00211160">
        <w:rPr>
          <w:rFonts w:ascii="仿宋" w:eastAsia="仿宋" w:hAnsi="仿宋" w:hint="eastAsia"/>
          <w:bCs/>
          <w:color w:val="000000" w:themeColor="text1"/>
          <w:szCs w:val="21"/>
        </w:rPr>
        <w:t>面试内容（3部分）</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1.专项素质：蹲踢</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2.专项基本功：四步崩子</w:t>
      </w:r>
    </w:p>
    <w:p w:rsidR="004A1EE1" w:rsidRPr="00211160" w:rsidRDefault="004A1EE1" w:rsidP="004A1EE1">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3.实战能力</w:t>
      </w:r>
    </w:p>
    <w:p w:rsidR="004A1EE1" w:rsidRPr="00211160" w:rsidRDefault="004A1EE1" w:rsidP="004A1EE1">
      <w:pPr>
        <w:spacing w:line="360" w:lineRule="auto"/>
        <w:rPr>
          <w:rFonts w:ascii="仿宋" w:eastAsia="仿宋" w:hAnsi="仿宋"/>
          <w:bCs/>
          <w:color w:val="000000" w:themeColor="text1"/>
          <w:szCs w:val="21"/>
        </w:rPr>
      </w:pPr>
      <w:r w:rsidRPr="00211160">
        <w:rPr>
          <w:rFonts w:ascii="仿宋" w:eastAsia="仿宋" w:hAnsi="仿宋" w:hint="eastAsia"/>
          <w:bCs/>
          <w:color w:val="000000" w:themeColor="text1"/>
          <w:szCs w:val="21"/>
        </w:rPr>
        <w:t>（二）技术要求</w:t>
      </w:r>
    </w:p>
    <w:p w:rsidR="004A1EE1" w:rsidRPr="00211160" w:rsidRDefault="004A1EE1" w:rsidP="004A1EE1">
      <w:pPr>
        <w:spacing w:line="360" w:lineRule="auto"/>
        <w:rPr>
          <w:rFonts w:ascii="仿宋" w:eastAsia="仿宋" w:hAnsi="仿宋"/>
          <w:bCs/>
          <w:color w:val="000000" w:themeColor="text1"/>
          <w:szCs w:val="21"/>
        </w:rPr>
      </w:pPr>
      <w:r w:rsidRPr="00211160">
        <w:rPr>
          <w:rFonts w:ascii="仿宋" w:eastAsia="仿宋" w:hAnsi="仿宋" w:hint="eastAsia"/>
          <w:bCs/>
          <w:color w:val="000000" w:themeColor="text1"/>
          <w:szCs w:val="21"/>
        </w:rPr>
        <w:t>考前说明：</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1.专项素质拍摄机位要能清晰看到考生腿部的弯曲度与脚部达到部位以及步法、手法为原则；</w:t>
      </w:r>
    </w:p>
    <w:p w:rsidR="004A1EE1" w:rsidRPr="00211160" w:rsidRDefault="004A1EE1" w:rsidP="004A1EE1">
      <w:pPr>
        <w:spacing w:line="360" w:lineRule="auto"/>
        <w:ind w:firstLineChars="200" w:firstLine="420"/>
        <w:rPr>
          <w:rFonts w:ascii="仿宋" w:eastAsia="仿宋" w:hAnsi="仿宋"/>
          <w:b/>
          <w:color w:val="000000" w:themeColor="text1"/>
          <w:szCs w:val="21"/>
        </w:rPr>
      </w:pPr>
      <w:r w:rsidRPr="00211160">
        <w:rPr>
          <w:rFonts w:ascii="仿宋" w:eastAsia="仿宋" w:hAnsi="仿宋" w:hint="eastAsia"/>
          <w:color w:val="000000" w:themeColor="text1"/>
          <w:szCs w:val="21"/>
        </w:rPr>
        <w:t>2.每项考核有两次完成机会，考评员将根据考生最好一次完成动作质量进行综合评定。</w:t>
      </w:r>
    </w:p>
    <w:p w:rsidR="004A1EE1" w:rsidRPr="00211160" w:rsidRDefault="004A1EE1" w:rsidP="004A1EE1">
      <w:pPr>
        <w:spacing w:line="360" w:lineRule="auto"/>
        <w:rPr>
          <w:rFonts w:ascii="仿宋" w:eastAsia="仿宋" w:hAnsi="仿宋"/>
          <w:bCs/>
          <w:color w:val="000000" w:themeColor="text1"/>
          <w:szCs w:val="21"/>
        </w:rPr>
      </w:pPr>
      <w:r w:rsidRPr="00211160">
        <w:rPr>
          <w:rFonts w:ascii="仿宋" w:eastAsia="仿宋" w:hAnsi="仿宋" w:hint="eastAsia"/>
          <w:bCs/>
          <w:color w:val="000000" w:themeColor="text1"/>
          <w:szCs w:val="21"/>
        </w:rPr>
        <w:t>1. 蹲踢</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考试方法与要求：</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方法：考生侧向面对主机位，在下蹲状态下，在30秒规定时间内完成蹲踢专项素质考核。（考生完成准备后其他队友协助发口令并计时30秒。</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要求：动作规范，支撑腿弯曲角度不能超过130度，腿踢的高度要达到自身腰部以上。</w:t>
      </w:r>
    </w:p>
    <w:p w:rsidR="004A1EE1" w:rsidRPr="00211160" w:rsidRDefault="004A1EE1" w:rsidP="004A1EE1">
      <w:pPr>
        <w:spacing w:line="360" w:lineRule="auto"/>
        <w:rPr>
          <w:rFonts w:ascii="仿宋" w:eastAsia="仿宋" w:hAnsi="仿宋"/>
          <w:bCs/>
          <w:color w:val="000000" w:themeColor="text1"/>
          <w:szCs w:val="21"/>
        </w:rPr>
      </w:pPr>
      <w:r w:rsidRPr="00211160">
        <w:rPr>
          <w:rFonts w:ascii="仿宋" w:eastAsia="仿宋" w:hAnsi="仿宋" w:hint="eastAsia"/>
          <w:bCs/>
          <w:color w:val="000000" w:themeColor="text1"/>
          <w:szCs w:val="21"/>
        </w:rPr>
        <w:t>2. 四步崩子</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方法：在14×14米的摔跤垫子上，考生准备姿势站立，听到“开始”口令后快速、连续完成跳崩子技术动作。</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要求：动作规范、用力顺达；俯腰深50至20度。</w:t>
      </w:r>
    </w:p>
    <w:p w:rsidR="004A1EE1" w:rsidRPr="00211160" w:rsidRDefault="004A1EE1" w:rsidP="004A1EE1">
      <w:pPr>
        <w:spacing w:line="360" w:lineRule="auto"/>
        <w:rPr>
          <w:rFonts w:ascii="仿宋" w:eastAsia="仿宋" w:hAnsi="仿宋"/>
          <w:bCs/>
          <w:color w:val="000000" w:themeColor="text1"/>
          <w:szCs w:val="21"/>
        </w:rPr>
      </w:pPr>
      <w:r w:rsidRPr="00211160">
        <w:rPr>
          <w:rFonts w:ascii="仿宋" w:eastAsia="仿宋" w:hAnsi="仿宋" w:hint="eastAsia"/>
          <w:bCs/>
          <w:color w:val="000000" w:themeColor="text1"/>
          <w:szCs w:val="21"/>
        </w:rPr>
        <w:t>3.实战能力考核</w:t>
      </w:r>
    </w:p>
    <w:p w:rsidR="004A1EE1" w:rsidRPr="00211160" w:rsidRDefault="004A1EE1" w:rsidP="004A1EE1">
      <w:pPr>
        <w:spacing w:line="360" w:lineRule="auto"/>
        <w:rPr>
          <w:rFonts w:ascii="仿宋" w:eastAsia="仿宋" w:hAnsi="仿宋"/>
          <w:bCs/>
          <w:color w:val="000000" w:themeColor="text1"/>
          <w:szCs w:val="21"/>
        </w:rPr>
      </w:pPr>
      <w:r w:rsidRPr="00211160">
        <w:rPr>
          <w:rFonts w:ascii="仿宋" w:eastAsia="仿宋" w:hAnsi="仿宋" w:hint="eastAsia"/>
          <w:bCs/>
          <w:color w:val="000000" w:themeColor="text1"/>
          <w:szCs w:val="21"/>
        </w:rPr>
        <w:t xml:space="preserve">  实战</w:t>
      </w:r>
    </w:p>
    <w:p w:rsidR="004A1EE1" w:rsidRPr="00211160" w:rsidRDefault="004A1EE1" w:rsidP="004A1EE1">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考试方法：考生在14×14米的摔跤垫子上，按照正式比赛模式进行实战考核，时间为</w:t>
      </w:r>
      <w:r w:rsidRPr="00211160">
        <w:rPr>
          <w:rFonts w:ascii="仿宋" w:eastAsia="仿宋" w:hAnsi="仿宋" w:hint="eastAsia"/>
          <w:color w:val="000000" w:themeColor="text1"/>
          <w:szCs w:val="21"/>
        </w:rPr>
        <w:lastRenderedPageBreak/>
        <w:t>2分钟一局，共一局。所需裁判和对手自己寻找自己的教练或者队友担任。</w:t>
      </w:r>
    </w:p>
    <w:p w:rsidR="003C6115" w:rsidRPr="00211160" w:rsidRDefault="003C6115" w:rsidP="003C6115">
      <w:pPr>
        <w:jc w:val="center"/>
        <w:rPr>
          <w:rFonts w:ascii="仿宋" w:eastAsia="仿宋" w:hAnsi="仿宋"/>
          <w:b/>
          <w:color w:val="000000" w:themeColor="text1"/>
          <w:sz w:val="28"/>
          <w:szCs w:val="28"/>
        </w:rPr>
      </w:pPr>
      <w:r w:rsidRPr="00211160">
        <w:rPr>
          <w:rFonts w:ascii="仿宋" w:eastAsia="仿宋" w:hAnsi="仿宋" w:hint="eastAsia"/>
          <w:b/>
          <w:color w:val="000000" w:themeColor="text1"/>
          <w:sz w:val="28"/>
          <w:szCs w:val="28"/>
        </w:rPr>
        <w:t>传统体育养生方向技术面试</w:t>
      </w:r>
    </w:p>
    <w:p w:rsidR="003C6115" w:rsidRPr="00211160" w:rsidRDefault="003C6115" w:rsidP="003C6115">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（一）面试内容</w:t>
      </w:r>
    </w:p>
    <w:p w:rsidR="003C6115" w:rsidRPr="00211160" w:rsidRDefault="003C6115" w:rsidP="003C6115">
      <w:pPr>
        <w:spacing w:line="360" w:lineRule="auto"/>
        <w:ind w:firstLineChars="100" w:firstLine="210"/>
        <w:rPr>
          <w:rFonts w:ascii="仿宋" w:eastAsia="仿宋" w:hAnsi="仿宋"/>
          <w:color w:val="000000" w:themeColor="text1"/>
          <w:szCs w:val="21"/>
        </w:rPr>
      </w:pPr>
      <w:r w:rsidRPr="00211160">
        <w:rPr>
          <w:rFonts w:ascii="仿宋" w:eastAsia="仿宋" w:hAnsi="仿宋"/>
          <w:color w:val="000000" w:themeColor="text1"/>
          <w:szCs w:val="21"/>
        </w:rPr>
        <w:t>1.</w:t>
      </w:r>
      <w:r w:rsidRPr="00211160">
        <w:rPr>
          <w:rFonts w:ascii="仿宋" w:eastAsia="仿宋" w:hAnsi="仿宋" w:hint="eastAsia"/>
          <w:color w:val="000000" w:themeColor="text1"/>
          <w:szCs w:val="21"/>
        </w:rPr>
        <w:t>传统体育养生易筋经、五禽戏、六字诀、八段锦等功法任选一种。</w:t>
      </w:r>
    </w:p>
    <w:p w:rsidR="003C6115" w:rsidRPr="00211160" w:rsidRDefault="003C6115" w:rsidP="003C6115">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（二）技术要求</w:t>
      </w:r>
    </w:p>
    <w:p w:rsidR="003C6115" w:rsidRPr="00211160" w:rsidRDefault="003C6115" w:rsidP="003C6115">
      <w:pPr>
        <w:spacing w:line="360" w:lineRule="auto"/>
        <w:ind w:firstLineChars="100" w:firstLine="211"/>
        <w:rPr>
          <w:rFonts w:ascii="仿宋" w:eastAsia="仿宋" w:hAnsi="仿宋"/>
          <w:b/>
          <w:color w:val="000000" w:themeColor="text1"/>
          <w:szCs w:val="21"/>
        </w:rPr>
      </w:pPr>
      <w:r w:rsidRPr="00211160">
        <w:rPr>
          <w:rFonts w:ascii="仿宋" w:eastAsia="仿宋" w:hAnsi="仿宋" w:hint="eastAsia"/>
          <w:b/>
          <w:color w:val="000000" w:themeColor="text1"/>
          <w:szCs w:val="21"/>
        </w:rPr>
        <w:t>考前说明：</w:t>
      </w:r>
      <w:r w:rsidRPr="00211160">
        <w:rPr>
          <w:rFonts w:ascii="仿宋" w:eastAsia="仿宋" w:hAnsi="仿宋" w:hint="eastAsia"/>
          <w:color w:val="000000" w:themeColor="text1"/>
          <w:szCs w:val="21"/>
        </w:rPr>
        <w:t>任选传统养生功法一种进行演练。</w:t>
      </w:r>
    </w:p>
    <w:p w:rsidR="003C6115" w:rsidRPr="00211160" w:rsidRDefault="003C6115" w:rsidP="003C6115">
      <w:pPr>
        <w:numPr>
          <w:ilvl w:val="0"/>
          <w:numId w:val="2"/>
        </w:num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传统养生功法</w:t>
      </w:r>
    </w:p>
    <w:p w:rsidR="003C6115" w:rsidRPr="00211160" w:rsidRDefault="003C6115" w:rsidP="003C6115">
      <w:pPr>
        <w:spacing w:line="360" w:lineRule="auto"/>
        <w:ind w:firstLineChars="100" w:firstLine="210"/>
        <w:rPr>
          <w:rFonts w:ascii="仿宋" w:eastAsia="仿宋" w:hAnsi="仿宋"/>
          <w:color w:val="000000" w:themeColor="text1"/>
          <w:szCs w:val="21"/>
        </w:rPr>
      </w:pPr>
      <w:r w:rsidRPr="00211160">
        <w:rPr>
          <w:rFonts w:ascii="仿宋" w:eastAsia="仿宋" w:hAnsi="仿宋"/>
          <w:color w:val="000000" w:themeColor="text1"/>
          <w:szCs w:val="21"/>
        </w:rPr>
        <w:t>要求：</w:t>
      </w:r>
      <w:r w:rsidRPr="00211160">
        <w:rPr>
          <w:rFonts w:ascii="仿宋" w:eastAsia="仿宋" w:hAnsi="仿宋" w:hint="eastAsia"/>
          <w:color w:val="000000" w:themeColor="text1"/>
          <w:szCs w:val="21"/>
        </w:rPr>
        <w:t>动作熟练、姿势优美；呼吸与动作配合协调；精神饱满，意志集中。</w:t>
      </w:r>
    </w:p>
    <w:p w:rsidR="003C6115" w:rsidRPr="00211160" w:rsidRDefault="003C6115" w:rsidP="003C6115">
      <w:pPr>
        <w:spacing w:line="360" w:lineRule="auto"/>
        <w:ind w:firstLineChars="100" w:firstLine="210"/>
        <w:rPr>
          <w:rFonts w:ascii="仿宋" w:eastAsia="仿宋" w:hAnsi="仿宋"/>
          <w:color w:val="000000" w:themeColor="text1"/>
          <w:szCs w:val="21"/>
        </w:rPr>
      </w:pPr>
      <w:r w:rsidRPr="00211160">
        <w:rPr>
          <w:rFonts w:ascii="仿宋" w:eastAsia="仿宋" w:hAnsi="仿宋" w:hint="eastAsia"/>
          <w:color w:val="000000" w:themeColor="text1"/>
          <w:szCs w:val="21"/>
        </w:rPr>
        <w:t>地。</w:t>
      </w:r>
    </w:p>
    <w:p w:rsidR="003C6115" w:rsidRPr="00211160" w:rsidRDefault="003C6115" w:rsidP="003C6115">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在套路中至少选择一种传统功法进行演练。</w:t>
      </w:r>
    </w:p>
    <w:p w:rsidR="003C6115" w:rsidRPr="00211160" w:rsidRDefault="003C6115" w:rsidP="003C6115">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（三）场地布置要求</w:t>
      </w:r>
    </w:p>
    <w:p w:rsidR="003C6115" w:rsidRPr="00211160" w:rsidRDefault="003C6115" w:rsidP="003C6115">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背景干净、舒适、安静的场地</w:t>
      </w:r>
      <w:r w:rsidRPr="00211160">
        <w:rPr>
          <w:rFonts w:ascii="仿宋" w:eastAsia="仿宋" w:hAnsi="仿宋"/>
          <w:color w:val="000000" w:themeColor="text1"/>
          <w:szCs w:val="21"/>
        </w:rPr>
        <w:t>完成套路</w:t>
      </w:r>
      <w:r w:rsidRPr="00211160">
        <w:rPr>
          <w:rFonts w:ascii="仿宋" w:eastAsia="仿宋" w:hAnsi="仿宋" w:hint="eastAsia"/>
          <w:color w:val="000000" w:themeColor="text1"/>
          <w:szCs w:val="21"/>
        </w:rPr>
        <w:t>。</w:t>
      </w:r>
    </w:p>
    <w:p w:rsidR="003C6115" w:rsidRPr="00211160" w:rsidRDefault="003C6115" w:rsidP="003C6115">
      <w:pPr>
        <w:spacing w:line="360" w:lineRule="auto"/>
        <w:rPr>
          <w:rFonts w:ascii="仿宋" w:eastAsia="仿宋" w:hAnsi="仿宋"/>
          <w:b/>
          <w:color w:val="000000" w:themeColor="text1"/>
          <w:szCs w:val="21"/>
        </w:rPr>
      </w:pPr>
      <w:r w:rsidRPr="00211160">
        <w:rPr>
          <w:rFonts w:ascii="仿宋" w:eastAsia="仿宋" w:hAnsi="仿宋" w:hint="eastAsia"/>
          <w:b/>
          <w:color w:val="000000" w:themeColor="text1"/>
          <w:szCs w:val="21"/>
        </w:rPr>
        <w:t>（四）视频总长时限</w:t>
      </w:r>
    </w:p>
    <w:p w:rsidR="003C6115" w:rsidRPr="00211160" w:rsidRDefault="003C6115" w:rsidP="003C6115">
      <w:pPr>
        <w:spacing w:line="360" w:lineRule="auto"/>
        <w:ind w:firstLineChars="200" w:firstLine="420"/>
        <w:rPr>
          <w:rFonts w:ascii="仿宋" w:eastAsia="仿宋" w:hAnsi="仿宋"/>
          <w:color w:val="000000" w:themeColor="text1"/>
          <w:szCs w:val="21"/>
        </w:rPr>
      </w:pPr>
      <w:r w:rsidRPr="00211160">
        <w:rPr>
          <w:rFonts w:ascii="仿宋" w:eastAsia="仿宋" w:hAnsi="仿宋" w:hint="eastAsia"/>
          <w:color w:val="000000" w:themeColor="text1"/>
          <w:szCs w:val="21"/>
        </w:rPr>
        <w:t>从考生自报姓名到视频录制完成，视频总时长不超过6分钟。</w:t>
      </w:r>
    </w:p>
    <w:p w:rsidR="004A1EE1" w:rsidRPr="00211160" w:rsidRDefault="004A1EE1">
      <w:pPr>
        <w:adjustRightInd w:val="0"/>
        <w:snapToGrid w:val="0"/>
        <w:spacing w:line="360" w:lineRule="auto"/>
        <w:rPr>
          <w:rFonts w:ascii="仿宋" w:eastAsia="仿宋" w:hAnsi="仿宋" w:cs="宋体"/>
          <w:color w:val="000000" w:themeColor="text1"/>
          <w:kern w:val="0"/>
          <w:szCs w:val="21"/>
        </w:rPr>
      </w:pPr>
    </w:p>
    <w:sectPr w:rsidR="004A1EE1" w:rsidRPr="00211160" w:rsidSect="00627E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BC4" w:rsidRDefault="00B40BC4" w:rsidP="00E80765">
      <w:r>
        <w:separator/>
      </w:r>
    </w:p>
  </w:endnote>
  <w:endnote w:type="continuationSeparator" w:id="1">
    <w:p w:rsidR="00B40BC4" w:rsidRDefault="00B40BC4" w:rsidP="00E80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BC4" w:rsidRDefault="00B40BC4" w:rsidP="00E80765">
      <w:r>
        <w:separator/>
      </w:r>
    </w:p>
  </w:footnote>
  <w:footnote w:type="continuationSeparator" w:id="1">
    <w:p w:rsidR="00B40BC4" w:rsidRDefault="00B40BC4" w:rsidP="00E80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E3006"/>
    <w:multiLevelType w:val="multilevel"/>
    <w:tmpl w:val="497E30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0582F4D"/>
    <w:multiLevelType w:val="singleLevel"/>
    <w:tmpl w:val="60582F4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A03B7"/>
    <w:rsid w:val="00006131"/>
    <w:rsid w:val="00010EF7"/>
    <w:rsid w:val="000423EB"/>
    <w:rsid w:val="00057E13"/>
    <w:rsid w:val="0006523B"/>
    <w:rsid w:val="00087EAD"/>
    <w:rsid w:val="000A1386"/>
    <w:rsid w:val="000C4CD3"/>
    <w:rsid w:val="000D70DD"/>
    <w:rsid w:val="00106C3A"/>
    <w:rsid w:val="001370C5"/>
    <w:rsid w:val="00151A43"/>
    <w:rsid w:val="0017796D"/>
    <w:rsid w:val="00195CFF"/>
    <w:rsid w:val="001E07E5"/>
    <w:rsid w:val="00211160"/>
    <w:rsid w:val="0022122E"/>
    <w:rsid w:val="002239B2"/>
    <w:rsid w:val="00246F00"/>
    <w:rsid w:val="00277EB4"/>
    <w:rsid w:val="00294E17"/>
    <w:rsid w:val="002D798B"/>
    <w:rsid w:val="002F6BE5"/>
    <w:rsid w:val="002F6C52"/>
    <w:rsid w:val="003163B2"/>
    <w:rsid w:val="00354236"/>
    <w:rsid w:val="003C6115"/>
    <w:rsid w:val="00412E2E"/>
    <w:rsid w:val="00433388"/>
    <w:rsid w:val="00435DC7"/>
    <w:rsid w:val="00465651"/>
    <w:rsid w:val="00491033"/>
    <w:rsid w:val="004A1EE1"/>
    <w:rsid w:val="004C2A7F"/>
    <w:rsid w:val="004D78F5"/>
    <w:rsid w:val="004F4138"/>
    <w:rsid w:val="004F687C"/>
    <w:rsid w:val="00540261"/>
    <w:rsid w:val="00565E37"/>
    <w:rsid w:val="00594653"/>
    <w:rsid w:val="005950B6"/>
    <w:rsid w:val="00610A1E"/>
    <w:rsid w:val="00627EBC"/>
    <w:rsid w:val="00655646"/>
    <w:rsid w:val="00685B64"/>
    <w:rsid w:val="006910D9"/>
    <w:rsid w:val="00694B32"/>
    <w:rsid w:val="006954DF"/>
    <w:rsid w:val="006B60E4"/>
    <w:rsid w:val="006D1A4A"/>
    <w:rsid w:val="006F36B0"/>
    <w:rsid w:val="00727D03"/>
    <w:rsid w:val="00755934"/>
    <w:rsid w:val="00786FDC"/>
    <w:rsid w:val="0079350D"/>
    <w:rsid w:val="007E3B4E"/>
    <w:rsid w:val="008604C2"/>
    <w:rsid w:val="008A7649"/>
    <w:rsid w:val="008C437B"/>
    <w:rsid w:val="008C4ED2"/>
    <w:rsid w:val="00957727"/>
    <w:rsid w:val="00961623"/>
    <w:rsid w:val="00987CE0"/>
    <w:rsid w:val="009B6411"/>
    <w:rsid w:val="009B7F7F"/>
    <w:rsid w:val="00A03C6D"/>
    <w:rsid w:val="00A15192"/>
    <w:rsid w:val="00A21114"/>
    <w:rsid w:val="00A81D2D"/>
    <w:rsid w:val="00A85A57"/>
    <w:rsid w:val="00AE6E80"/>
    <w:rsid w:val="00B13474"/>
    <w:rsid w:val="00B16738"/>
    <w:rsid w:val="00B23066"/>
    <w:rsid w:val="00B40BC4"/>
    <w:rsid w:val="00B965F4"/>
    <w:rsid w:val="00BD315D"/>
    <w:rsid w:val="00BD38FF"/>
    <w:rsid w:val="00C00DF7"/>
    <w:rsid w:val="00C35333"/>
    <w:rsid w:val="00C51D47"/>
    <w:rsid w:val="00C52F4A"/>
    <w:rsid w:val="00C92D19"/>
    <w:rsid w:val="00C95E38"/>
    <w:rsid w:val="00CA0BE6"/>
    <w:rsid w:val="00CF1ED2"/>
    <w:rsid w:val="00CF77A2"/>
    <w:rsid w:val="00D36BAC"/>
    <w:rsid w:val="00D37BD5"/>
    <w:rsid w:val="00D7315B"/>
    <w:rsid w:val="00DA03B7"/>
    <w:rsid w:val="00DB1E82"/>
    <w:rsid w:val="00DE7FE0"/>
    <w:rsid w:val="00E5304C"/>
    <w:rsid w:val="00E80765"/>
    <w:rsid w:val="00EA0876"/>
    <w:rsid w:val="00ED5CA8"/>
    <w:rsid w:val="00F21C4D"/>
    <w:rsid w:val="00F23250"/>
    <w:rsid w:val="00FB620B"/>
    <w:rsid w:val="00FD4985"/>
    <w:rsid w:val="00FD4AC9"/>
    <w:rsid w:val="00FD65CE"/>
    <w:rsid w:val="08215034"/>
    <w:rsid w:val="0CE262F4"/>
    <w:rsid w:val="0DF60FB5"/>
    <w:rsid w:val="16187913"/>
    <w:rsid w:val="1EAC58D3"/>
    <w:rsid w:val="24A91BFC"/>
    <w:rsid w:val="24C909AA"/>
    <w:rsid w:val="25871198"/>
    <w:rsid w:val="259F24ED"/>
    <w:rsid w:val="2CFF52B7"/>
    <w:rsid w:val="2F2002E1"/>
    <w:rsid w:val="312F6B59"/>
    <w:rsid w:val="41EA4EF8"/>
    <w:rsid w:val="48E06ADB"/>
    <w:rsid w:val="4FFB1AFC"/>
    <w:rsid w:val="54AA4C7D"/>
    <w:rsid w:val="591C4A1B"/>
    <w:rsid w:val="5D653039"/>
    <w:rsid w:val="5F6D42FC"/>
    <w:rsid w:val="62904403"/>
    <w:rsid w:val="6AC63340"/>
    <w:rsid w:val="6BDB39E5"/>
    <w:rsid w:val="785D2EB9"/>
    <w:rsid w:val="7A4F2117"/>
    <w:rsid w:val="7F174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E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627EBC"/>
    <w:pPr>
      <w:ind w:firstLineChars="257" w:firstLine="720"/>
    </w:pPr>
    <w:rPr>
      <w:rFonts w:ascii="宋体" w:hAnsi="宋体"/>
      <w:sz w:val="28"/>
    </w:rPr>
  </w:style>
  <w:style w:type="paragraph" w:styleId="a4">
    <w:name w:val="Balloon Text"/>
    <w:basedOn w:val="a"/>
    <w:link w:val="Char0"/>
    <w:uiPriority w:val="99"/>
    <w:semiHidden/>
    <w:unhideWhenUsed/>
    <w:qFormat/>
    <w:rsid w:val="00627EBC"/>
    <w:rPr>
      <w:sz w:val="18"/>
      <w:szCs w:val="18"/>
    </w:rPr>
  </w:style>
  <w:style w:type="paragraph" w:styleId="a5">
    <w:name w:val="footer"/>
    <w:basedOn w:val="a"/>
    <w:link w:val="Char1"/>
    <w:uiPriority w:val="99"/>
    <w:semiHidden/>
    <w:unhideWhenUsed/>
    <w:qFormat/>
    <w:rsid w:val="00627EBC"/>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627EBC"/>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627EBC"/>
    <w:rPr>
      <w:rFonts w:ascii="宋体" w:eastAsia="宋体" w:hAnsi="宋体" w:cs="Times New Roman"/>
      <w:sz w:val="28"/>
      <w:szCs w:val="24"/>
    </w:rPr>
  </w:style>
  <w:style w:type="character" w:customStyle="1" w:styleId="Char2">
    <w:name w:val="页眉 Char"/>
    <w:basedOn w:val="a0"/>
    <w:link w:val="a6"/>
    <w:uiPriority w:val="99"/>
    <w:semiHidden/>
    <w:qFormat/>
    <w:rsid w:val="00627EBC"/>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627EBC"/>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627EB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adge.hpu.edu.cn/contents/4188/139640.html&#65289;&#122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photo.blog.sina.com.cn/showpic.html#blogid=1649094740102x94t&amp;url=http://album.sina.com.cn/pic/006wQy9uzy7ch2gzkND3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1301</Words>
  <Characters>7420</Characters>
  <Application>Microsoft Office Word</Application>
  <DocSecurity>0</DocSecurity>
  <Lines>61</Lines>
  <Paragraphs>17</Paragraphs>
  <ScaleCrop>false</ScaleCrop>
  <Company>Sky123.Org</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Sky123.Org</cp:lastModifiedBy>
  <cp:revision>3</cp:revision>
  <dcterms:created xsi:type="dcterms:W3CDTF">2021-03-23T04:08:00Z</dcterms:created>
  <dcterms:modified xsi:type="dcterms:W3CDTF">2021-03-23T04:12:00Z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