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0D" w:rsidRDefault="00A4350D" w:rsidP="00A4350D">
      <w:pPr>
        <w:jc w:val="center"/>
        <w:rPr>
          <w:rFonts w:ascii="黑体" w:eastAsia="黑体" w:hAnsi="黑体"/>
          <w:b/>
          <w:sz w:val="36"/>
          <w:szCs w:val="36"/>
        </w:rPr>
      </w:pPr>
      <w:r w:rsidRPr="00855D27">
        <w:rPr>
          <w:rFonts w:ascii="黑体" w:eastAsia="黑体" w:hAnsi="黑体" w:hint="eastAsia"/>
          <w:b/>
          <w:sz w:val="36"/>
          <w:szCs w:val="36"/>
        </w:rPr>
        <w:t>河南理工大学</w:t>
      </w:r>
    </w:p>
    <w:p w:rsidR="00612E23" w:rsidRDefault="00A4350D" w:rsidP="009C6531">
      <w:pPr>
        <w:jc w:val="center"/>
        <w:rPr>
          <w:rFonts w:ascii="黑体" w:eastAsia="黑体" w:hAnsi="黑体"/>
          <w:b/>
          <w:sz w:val="36"/>
          <w:szCs w:val="36"/>
        </w:rPr>
      </w:pPr>
      <w:r w:rsidRPr="00855D27">
        <w:rPr>
          <w:rFonts w:ascii="黑体" w:eastAsia="黑体" w:hAnsi="黑体" w:hint="eastAsia"/>
          <w:b/>
          <w:sz w:val="36"/>
          <w:szCs w:val="36"/>
        </w:rPr>
        <w:t>2019年</w:t>
      </w:r>
      <w:r w:rsidR="00427E14" w:rsidRPr="00855D27">
        <w:rPr>
          <w:rFonts w:ascii="黑体" w:eastAsia="黑体" w:hAnsi="黑体" w:hint="eastAsia"/>
          <w:b/>
          <w:sz w:val="36"/>
          <w:szCs w:val="36"/>
        </w:rPr>
        <w:t>体育硕士</w:t>
      </w:r>
      <w:r w:rsidR="00612E23">
        <w:rPr>
          <w:rFonts w:ascii="黑体" w:eastAsia="黑体" w:hAnsi="黑体" w:hint="eastAsia"/>
          <w:b/>
          <w:sz w:val="36"/>
          <w:szCs w:val="36"/>
        </w:rPr>
        <w:t>非全日制</w:t>
      </w:r>
      <w:r w:rsidR="00612E23" w:rsidRPr="00855D27">
        <w:rPr>
          <w:rFonts w:ascii="黑体" w:eastAsia="黑体" w:hAnsi="黑体" w:hint="eastAsia"/>
          <w:b/>
          <w:sz w:val="36"/>
          <w:szCs w:val="36"/>
        </w:rPr>
        <w:t>研究生</w:t>
      </w:r>
      <w:r w:rsidR="00612E23">
        <w:rPr>
          <w:rFonts w:ascii="黑体" w:eastAsia="黑体" w:hAnsi="黑体" w:hint="eastAsia"/>
          <w:b/>
          <w:sz w:val="36"/>
          <w:szCs w:val="36"/>
        </w:rPr>
        <w:t>（调剂）复试安排</w:t>
      </w:r>
    </w:p>
    <w:p w:rsidR="00612E23" w:rsidRDefault="00612E23" w:rsidP="000438DD">
      <w:pPr>
        <w:spacing w:line="400" w:lineRule="atLeast"/>
      </w:pPr>
    </w:p>
    <w:p w:rsidR="00A4350D" w:rsidRPr="00612E23" w:rsidRDefault="00612E23" w:rsidP="000438DD">
      <w:pPr>
        <w:spacing w:line="400" w:lineRule="atLeast"/>
        <w:rPr>
          <w:rFonts w:ascii="黑体" w:eastAsia="黑体"/>
          <w:sz w:val="24"/>
          <w:szCs w:val="24"/>
        </w:rPr>
      </w:pPr>
      <w:r w:rsidRPr="00612E23">
        <w:rPr>
          <w:rFonts w:ascii="黑体" w:eastAsia="黑体" w:hint="eastAsia"/>
          <w:sz w:val="24"/>
          <w:szCs w:val="24"/>
        </w:rPr>
        <w:t>一、复试的要求参照“2019年体育硕士复试工作方案”（体育学院网站3月19日通知）</w:t>
      </w:r>
    </w:p>
    <w:p w:rsidR="00612E23" w:rsidRPr="00612E23" w:rsidRDefault="00612E23" w:rsidP="000438DD">
      <w:pPr>
        <w:spacing w:line="400" w:lineRule="atLeast"/>
        <w:rPr>
          <w:rFonts w:ascii="黑体" w:eastAsia="黑体" w:hAnsi="黑体"/>
          <w:b/>
          <w:sz w:val="36"/>
          <w:szCs w:val="36"/>
        </w:rPr>
      </w:pPr>
    </w:p>
    <w:p w:rsidR="00612E23" w:rsidRPr="00240E49" w:rsidRDefault="00612E23" w:rsidP="000438DD">
      <w:pPr>
        <w:spacing w:line="400" w:lineRule="atLeast"/>
        <w:rPr>
          <w:rFonts w:ascii="黑体" w:eastAsia="黑体"/>
          <w:sz w:val="24"/>
          <w:szCs w:val="24"/>
        </w:rPr>
      </w:pPr>
      <w:r w:rsidRPr="00240E49">
        <w:rPr>
          <w:rFonts w:ascii="黑体" w:eastAsia="黑体" w:hint="eastAsia"/>
          <w:sz w:val="24"/>
          <w:szCs w:val="24"/>
        </w:rPr>
        <w:t>二、</w:t>
      </w:r>
      <w:r w:rsidR="00240E49" w:rsidRPr="00240E49">
        <w:rPr>
          <w:rFonts w:ascii="黑体" w:eastAsia="黑体" w:hint="eastAsia"/>
          <w:sz w:val="24"/>
          <w:szCs w:val="24"/>
        </w:rPr>
        <w:t>非全日制研究生（调剂）</w:t>
      </w:r>
      <w:r w:rsidRPr="00240E49">
        <w:rPr>
          <w:rFonts w:ascii="黑体" w:eastAsia="黑体" w:hint="eastAsia"/>
          <w:sz w:val="24"/>
          <w:szCs w:val="24"/>
        </w:rPr>
        <w:t>复试流程</w:t>
      </w:r>
    </w:p>
    <w:p w:rsidR="00612E23" w:rsidRDefault="00612E23" w:rsidP="000438DD">
      <w:pPr>
        <w:spacing w:line="400" w:lineRule="atLeast"/>
      </w:pPr>
    </w:p>
    <w:tbl>
      <w:tblPr>
        <w:tblStyle w:val="a5"/>
        <w:tblW w:w="0" w:type="auto"/>
        <w:tblLook w:val="04A0"/>
      </w:tblPr>
      <w:tblGrid>
        <w:gridCol w:w="2660"/>
        <w:gridCol w:w="2126"/>
        <w:gridCol w:w="3637"/>
      </w:tblGrid>
      <w:tr w:rsidR="009C6531" w:rsidTr="00070C32">
        <w:tc>
          <w:tcPr>
            <w:tcW w:w="2660" w:type="dxa"/>
          </w:tcPr>
          <w:p w:rsidR="009C6531" w:rsidRPr="00F81583" w:rsidRDefault="009C6531" w:rsidP="00F81583">
            <w:pPr>
              <w:spacing w:line="400" w:lineRule="atLeast"/>
              <w:jc w:val="center"/>
              <w:rPr>
                <w:b/>
              </w:rPr>
            </w:pPr>
            <w:r w:rsidRPr="00F81583">
              <w:rPr>
                <w:rFonts w:hint="eastAsia"/>
                <w:b/>
              </w:rPr>
              <w:t>时间</w:t>
            </w:r>
          </w:p>
        </w:tc>
        <w:tc>
          <w:tcPr>
            <w:tcW w:w="2126" w:type="dxa"/>
          </w:tcPr>
          <w:p w:rsidR="009C6531" w:rsidRPr="00F81583" w:rsidRDefault="009C6531" w:rsidP="00F81583">
            <w:pPr>
              <w:spacing w:line="400" w:lineRule="atLeast"/>
              <w:jc w:val="center"/>
              <w:rPr>
                <w:b/>
              </w:rPr>
            </w:pPr>
            <w:r w:rsidRPr="00F81583">
              <w:rPr>
                <w:rFonts w:hint="eastAsia"/>
                <w:b/>
              </w:rPr>
              <w:t>复试安排</w:t>
            </w:r>
          </w:p>
        </w:tc>
        <w:tc>
          <w:tcPr>
            <w:tcW w:w="3637" w:type="dxa"/>
          </w:tcPr>
          <w:p w:rsidR="009C6531" w:rsidRPr="00F81583" w:rsidRDefault="009C6531" w:rsidP="009C6531">
            <w:pPr>
              <w:spacing w:line="400" w:lineRule="atLeast"/>
              <w:ind w:rightChars="-277" w:right="-582"/>
              <w:jc w:val="center"/>
              <w:rPr>
                <w:b/>
              </w:rPr>
            </w:pPr>
            <w:r w:rsidRPr="00F81583">
              <w:rPr>
                <w:rFonts w:hint="eastAsia"/>
                <w:b/>
              </w:rPr>
              <w:t>地点和复试内容安排</w:t>
            </w:r>
          </w:p>
        </w:tc>
      </w:tr>
      <w:tr w:rsidR="009C6531" w:rsidTr="00070C32">
        <w:trPr>
          <w:trHeight w:val="1196"/>
        </w:trPr>
        <w:tc>
          <w:tcPr>
            <w:tcW w:w="2660" w:type="dxa"/>
            <w:vAlign w:val="center"/>
          </w:tcPr>
          <w:p w:rsidR="00E84233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3月2</w:t>
            </w:r>
            <w:r w:rsidR="000471CF">
              <w:rPr>
                <w:rFonts w:ascii="仿宋_GB2312" w:eastAsia="仿宋_GB2312" w:hAnsiTheme="minorEastAsia" w:hint="eastAsia"/>
                <w:sz w:val="18"/>
                <w:szCs w:val="18"/>
              </w:rPr>
              <w:t>5</w:t>
            </w: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日（周</w:t>
            </w:r>
            <w:r w:rsidR="000471CF">
              <w:rPr>
                <w:rFonts w:ascii="仿宋_GB2312" w:eastAsia="仿宋_GB2312" w:hAnsiTheme="minorEastAsia" w:hint="eastAsia"/>
                <w:sz w:val="18"/>
                <w:szCs w:val="18"/>
              </w:rPr>
              <w:t>一）下午</w:t>
            </w:r>
          </w:p>
          <w:p w:rsidR="009C6531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（</w:t>
            </w:r>
            <w:r w:rsidR="003F28D3">
              <w:rPr>
                <w:rFonts w:ascii="仿宋_GB2312" w:eastAsia="仿宋_GB2312" w:hAnsiTheme="minorEastAsia" w:hint="eastAsia"/>
                <w:sz w:val="18"/>
                <w:szCs w:val="18"/>
              </w:rPr>
              <w:t>15</w:t>
            </w: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：00-18:00）</w:t>
            </w:r>
          </w:p>
          <w:p w:rsidR="008C6801" w:rsidRPr="00F33B87" w:rsidRDefault="008C680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注：同等学力</w:t>
            </w:r>
            <w:r w:rsidR="00612E23">
              <w:rPr>
                <w:rFonts w:ascii="仿宋_GB2312" w:eastAsia="仿宋_GB2312" w:hAnsiTheme="minorEastAsia" w:hint="eastAsia"/>
                <w:sz w:val="18"/>
                <w:szCs w:val="18"/>
              </w:rPr>
              <w:t>考生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上午报到</w:t>
            </w:r>
          </w:p>
        </w:tc>
        <w:tc>
          <w:tcPr>
            <w:tcW w:w="2126" w:type="dxa"/>
            <w:vAlign w:val="center"/>
          </w:tcPr>
          <w:p w:rsidR="009C6531" w:rsidRPr="00F33B87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考生报到，资格初审</w:t>
            </w:r>
          </w:p>
        </w:tc>
        <w:tc>
          <w:tcPr>
            <w:tcW w:w="3637" w:type="dxa"/>
            <w:vAlign w:val="center"/>
          </w:tcPr>
          <w:p w:rsidR="009C6531" w:rsidRPr="00F33B87" w:rsidRDefault="000471CF" w:rsidP="00070C32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体育学院小会议室</w:t>
            </w:r>
          </w:p>
        </w:tc>
      </w:tr>
      <w:tr w:rsidR="009C6531" w:rsidTr="00070C32">
        <w:trPr>
          <w:trHeight w:val="1550"/>
        </w:trPr>
        <w:tc>
          <w:tcPr>
            <w:tcW w:w="2660" w:type="dxa"/>
            <w:vAlign w:val="center"/>
          </w:tcPr>
          <w:p w:rsidR="00E84233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3月</w:t>
            </w:r>
            <w:r w:rsidR="000471CF">
              <w:rPr>
                <w:rFonts w:ascii="仿宋_GB2312" w:eastAsia="仿宋_GB2312" w:hAnsiTheme="minorEastAsia" w:hint="eastAsia"/>
                <w:sz w:val="18"/>
                <w:szCs w:val="18"/>
              </w:rPr>
              <w:t>26</w:t>
            </w: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日（周</w:t>
            </w:r>
            <w:r w:rsidR="000471CF">
              <w:rPr>
                <w:rFonts w:ascii="仿宋_GB2312" w:eastAsia="仿宋_GB2312" w:hAnsiTheme="minorEastAsia" w:hint="eastAsia"/>
                <w:sz w:val="18"/>
                <w:szCs w:val="18"/>
              </w:rPr>
              <w:t>二</w:t>
            </w: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）上午</w:t>
            </w:r>
          </w:p>
          <w:p w:rsidR="009C6531" w:rsidRPr="00F33B87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（8:00-11:30）</w:t>
            </w:r>
          </w:p>
        </w:tc>
        <w:tc>
          <w:tcPr>
            <w:tcW w:w="2126" w:type="dxa"/>
            <w:vAlign w:val="center"/>
          </w:tcPr>
          <w:p w:rsidR="009C6531" w:rsidRPr="00F33B87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体检</w:t>
            </w:r>
          </w:p>
        </w:tc>
        <w:tc>
          <w:tcPr>
            <w:tcW w:w="3637" w:type="dxa"/>
            <w:vAlign w:val="center"/>
          </w:tcPr>
          <w:p w:rsidR="009C6531" w:rsidRPr="00F33B87" w:rsidRDefault="009C6531" w:rsidP="00070C32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新校区校医院</w:t>
            </w:r>
          </w:p>
          <w:p w:rsidR="009C6531" w:rsidRPr="00F33B87" w:rsidRDefault="009C6531" w:rsidP="00070C32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（早晨空腹，凭体检发票、</w:t>
            </w:r>
            <w:r w:rsidRPr="000E26EF">
              <w:rPr>
                <w:rFonts w:ascii="仿宋_GB2312" w:eastAsia="仿宋_GB2312" w:hAnsiTheme="minorEastAsia" w:hint="eastAsia"/>
                <w:sz w:val="18"/>
                <w:szCs w:val="18"/>
              </w:rPr>
              <w:t>体检表、身份证</w:t>
            </w: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进行体</w:t>
            </w:r>
            <w:bookmarkStart w:id="0" w:name="_GoBack"/>
            <w:bookmarkEnd w:id="0"/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检）</w:t>
            </w:r>
          </w:p>
        </w:tc>
      </w:tr>
      <w:tr w:rsidR="009C6531" w:rsidTr="00070C32">
        <w:trPr>
          <w:trHeight w:val="1546"/>
        </w:trPr>
        <w:tc>
          <w:tcPr>
            <w:tcW w:w="2660" w:type="dxa"/>
            <w:vAlign w:val="center"/>
          </w:tcPr>
          <w:p w:rsidR="009C6531" w:rsidRPr="00F33B87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3月2</w:t>
            </w:r>
            <w:r w:rsidR="000471CF">
              <w:rPr>
                <w:rFonts w:ascii="仿宋_GB2312" w:eastAsia="仿宋_GB2312" w:hAnsiTheme="minorEastAsia" w:hint="eastAsia"/>
                <w:sz w:val="18"/>
                <w:szCs w:val="18"/>
              </w:rPr>
              <w:t>6</w:t>
            </w: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日（周</w:t>
            </w:r>
            <w:r w:rsidR="000471CF">
              <w:rPr>
                <w:rFonts w:ascii="仿宋_GB2312" w:eastAsia="仿宋_GB2312" w:hAnsiTheme="minorEastAsia" w:hint="eastAsia"/>
                <w:sz w:val="18"/>
                <w:szCs w:val="18"/>
              </w:rPr>
              <w:t>二</w:t>
            </w: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）下午</w:t>
            </w:r>
          </w:p>
          <w:p w:rsidR="009C6531" w:rsidRPr="00F33B87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（14:30-18:00）</w:t>
            </w:r>
          </w:p>
        </w:tc>
        <w:tc>
          <w:tcPr>
            <w:tcW w:w="2126" w:type="dxa"/>
            <w:vAlign w:val="center"/>
          </w:tcPr>
          <w:p w:rsidR="009C6531" w:rsidRPr="00F33B87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英语、专业课或政治笔试</w:t>
            </w:r>
          </w:p>
          <w:p w:rsidR="009C6531" w:rsidRPr="00F33B87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（携带身份证、准考证）</w:t>
            </w:r>
          </w:p>
        </w:tc>
        <w:tc>
          <w:tcPr>
            <w:tcW w:w="3637" w:type="dxa"/>
            <w:vAlign w:val="center"/>
          </w:tcPr>
          <w:p w:rsidR="00070C32" w:rsidRDefault="009C6531" w:rsidP="00070C32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DA0B37">
              <w:rPr>
                <w:rFonts w:ascii="仿宋_GB2312" w:eastAsia="仿宋_GB2312" w:hAnsiTheme="minorEastAsia" w:hint="eastAsia"/>
                <w:sz w:val="18"/>
                <w:szCs w:val="18"/>
              </w:rPr>
              <w:t>英语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笔试</w:t>
            </w:r>
            <w:r w:rsidRPr="00DA0B37">
              <w:rPr>
                <w:rFonts w:ascii="仿宋_GB2312" w:eastAsia="仿宋_GB2312" w:hAnsiTheme="minorEastAsia" w:hint="eastAsia"/>
                <w:sz w:val="18"/>
                <w:szCs w:val="18"/>
              </w:rPr>
              <w:t>：</w:t>
            </w:r>
            <w:r w:rsidR="00CE2420">
              <w:rPr>
                <w:rFonts w:ascii="仿宋_GB2312" w:eastAsia="仿宋_GB2312" w:hAnsiTheme="minorEastAsia" w:hint="eastAsia"/>
                <w:sz w:val="18"/>
                <w:szCs w:val="18"/>
              </w:rPr>
              <w:t>14:30-15:30</w:t>
            </w:r>
            <w:r w:rsidRPr="00DA0B37">
              <w:rPr>
                <w:rFonts w:ascii="仿宋_GB2312" w:eastAsia="仿宋_GB2312" w:hAnsiTheme="minorEastAsia" w:hint="eastAsia"/>
                <w:sz w:val="18"/>
                <w:szCs w:val="18"/>
              </w:rPr>
              <w:t>，</w:t>
            </w:r>
          </w:p>
          <w:p w:rsidR="009C6531" w:rsidRPr="00DA0B37" w:rsidRDefault="00CE2420" w:rsidP="00070C32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地点：</w:t>
            </w:r>
            <w:r w:rsidR="009C6531" w:rsidRPr="00DA0B37">
              <w:rPr>
                <w:rFonts w:ascii="仿宋_GB2312" w:eastAsia="仿宋_GB2312" w:hAnsiTheme="minorEastAsia" w:hint="eastAsia"/>
                <w:sz w:val="18"/>
                <w:szCs w:val="18"/>
              </w:rPr>
              <w:t>体育学院</w:t>
            </w:r>
            <w:r w:rsidR="009C6531">
              <w:rPr>
                <w:rFonts w:ascii="仿宋_GB2312" w:eastAsia="仿宋_GB2312" w:hAnsiTheme="minorEastAsia" w:hint="eastAsia"/>
                <w:sz w:val="18"/>
                <w:szCs w:val="18"/>
              </w:rPr>
              <w:t>小教室。</w:t>
            </w:r>
          </w:p>
          <w:p w:rsidR="00070C32" w:rsidRDefault="009C6531" w:rsidP="00070C32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DA0B37">
              <w:rPr>
                <w:rFonts w:ascii="仿宋_GB2312" w:eastAsia="仿宋_GB2312" w:hAnsiTheme="minorEastAsia" w:hint="eastAsia"/>
                <w:sz w:val="18"/>
                <w:szCs w:val="18"/>
              </w:rPr>
              <w:t>专业课《体育概论》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笔试：16:00-18:00，</w:t>
            </w:r>
          </w:p>
          <w:p w:rsidR="009C6531" w:rsidRPr="00FE67CE" w:rsidRDefault="00CE2420" w:rsidP="00070C32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地点：</w:t>
            </w:r>
            <w:r w:rsidR="009C6531" w:rsidRPr="00DA0B37">
              <w:rPr>
                <w:rFonts w:ascii="仿宋_GB2312" w:eastAsia="仿宋_GB2312" w:hAnsiTheme="minorEastAsia" w:hint="eastAsia"/>
                <w:sz w:val="18"/>
                <w:szCs w:val="18"/>
              </w:rPr>
              <w:t>体育学院</w:t>
            </w:r>
            <w:r w:rsidR="009C6531">
              <w:rPr>
                <w:rFonts w:ascii="仿宋_GB2312" w:eastAsia="仿宋_GB2312" w:hAnsiTheme="minorEastAsia" w:hint="eastAsia"/>
                <w:sz w:val="18"/>
                <w:szCs w:val="18"/>
              </w:rPr>
              <w:t>小教室。</w:t>
            </w:r>
          </w:p>
        </w:tc>
      </w:tr>
      <w:tr w:rsidR="009C6531" w:rsidTr="00070C32">
        <w:trPr>
          <w:trHeight w:val="1271"/>
        </w:trPr>
        <w:tc>
          <w:tcPr>
            <w:tcW w:w="2660" w:type="dxa"/>
            <w:vAlign w:val="center"/>
          </w:tcPr>
          <w:p w:rsidR="009C6531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3月2</w:t>
            </w:r>
            <w:r w:rsidR="000471CF">
              <w:rPr>
                <w:rFonts w:ascii="仿宋_GB2312" w:eastAsia="仿宋_GB2312" w:hAnsiTheme="minorEastAsia" w:hint="eastAsia"/>
                <w:sz w:val="18"/>
                <w:szCs w:val="18"/>
              </w:rPr>
              <w:t>7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日（周</w:t>
            </w:r>
            <w:r w:rsidR="000471CF">
              <w:rPr>
                <w:rFonts w:ascii="仿宋_GB2312" w:eastAsia="仿宋_GB2312" w:hAnsiTheme="minorEastAsia" w:hint="eastAsia"/>
                <w:sz w:val="18"/>
                <w:szCs w:val="18"/>
              </w:rPr>
              <w:t>三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）上午</w:t>
            </w:r>
          </w:p>
          <w:p w:rsidR="009C6531" w:rsidRPr="00F33B87" w:rsidRDefault="009C6531" w:rsidP="00240E49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（8:</w:t>
            </w:r>
            <w:r w:rsidR="00240E49">
              <w:rPr>
                <w:rFonts w:ascii="仿宋_GB2312" w:eastAsia="仿宋_GB2312" w:hAnsiTheme="minorEastAsia" w:hint="eastAsia"/>
                <w:sz w:val="18"/>
                <w:szCs w:val="18"/>
              </w:rPr>
              <w:t>0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0-12:00）</w:t>
            </w:r>
          </w:p>
        </w:tc>
        <w:tc>
          <w:tcPr>
            <w:tcW w:w="2126" w:type="dxa"/>
            <w:vAlign w:val="center"/>
          </w:tcPr>
          <w:p w:rsidR="003F28D3" w:rsidRDefault="003F28D3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英语口语面试</w:t>
            </w:r>
          </w:p>
          <w:p w:rsidR="009C6531" w:rsidRPr="00F33B87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33B87">
              <w:rPr>
                <w:rFonts w:ascii="仿宋_GB2312" w:eastAsia="仿宋_GB2312" w:hAnsiTheme="minorEastAsia" w:hint="eastAsia"/>
                <w:sz w:val="18"/>
                <w:szCs w:val="18"/>
              </w:rPr>
              <w:t>专业理论面试</w:t>
            </w:r>
          </w:p>
        </w:tc>
        <w:tc>
          <w:tcPr>
            <w:tcW w:w="3637" w:type="dxa"/>
            <w:vAlign w:val="center"/>
          </w:tcPr>
          <w:p w:rsidR="009C6531" w:rsidRDefault="009C6531" w:rsidP="00070C32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4B5580">
              <w:rPr>
                <w:rFonts w:ascii="仿宋_GB2312" w:eastAsia="仿宋_GB2312" w:hAnsiTheme="minorEastAsia" w:hint="eastAsia"/>
                <w:b/>
                <w:sz w:val="18"/>
                <w:szCs w:val="18"/>
              </w:rPr>
              <w:t>考场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：体育学院小会议室</w:t>
            </w:r>
          </w:p>
          <w:p w:rsidR="009C6531" w:rsidRDefault="00CE2420" w:rsidP="00070C32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集合和</w:t>
            </w:r>
            <w:r w:rsidR="009C6531">
              <w:rPr>
                <w:rFonts w:ascii="仿宋_GB2312" w:eastAsia="仿宋_GB2312" w:hAnsiTheme="minorEastAsia" w:hint="eastAsia"/>
                <w:sz w:val="18"/>
                <w:szCs w:val="18"/>
              </w:rPr>
              <w:t>候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考</w:t>
            </w:r>
            <w:r w:rsidR="009C6531">
              <w:rPr>
                <w:rFonts w:ascii="仿宋_GB2312" w:eastAsia="仿宋_GB2312" w:hAnsiTheme="minorEastAsia" w:hint="eastAsia"/>
                <w:sz w:val="18"/>
                <w:szCs w:val="18"/>
              </w:rPr>
              <w:t>地点：</w:t>
            </w:r>
          </w:p>
          <w:p w:rsidR="009C6531" w:rsidRPr="00B152B1" w:rsidRDefault="009C6531" w:rsidP="00070C32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体育学院大会议室</w:t>
            </w:r>
          </w:p>
        </w:tc>
      </w:tr>
      <w:tr w:rsidR="009C6531" w:rsidTr="00070C32">
        <w:trPr>
          <w:trHeight w:val="1247"/>
        </w:trPr>
        <w:tc>
          <w:tcPr>
            <w:tcW w:w="2660" w:type="dxa"/>
            <w:vAlign w:val="center"/>
          </w:tcPr>
          <w:p w:rsidR="009C6531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3月2</w:t>
            </w:r>
            <w:r w:rsidR="00AD2A84">
              <w:rPr>
                <w:rFonts w:ascii="仿宋_GB2312" w:eastAsia="仿宋_GB2312" w:hAnsiTheme="minorEastAsia" w:hint="eastAsia"/>
                <w:sz w:val="18"/>
                <w:szCs w:val="18"/>
              </w:rPr>
              <w:t>7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日（周五）下午</w:t>
            </w:r>
          </w:p>
          <w:p w:rsidR="009C6531" w:rsidRDefault="009C6531" w:rsidP="00486215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（14:</w:t>
            </w:r>
            <w:r w:rsidR="00486215">
              <w:rPr>
                <w:rFonts w:ascii="仿宋_GB2312" w:eastAsia="仿宋_GB2312" w:hAnsiTheme="minorEastAsia" w:hint="eastAsia"/>
                <w:sz w:val="18"/>
                <w:szCs w:val="18"/>
              </w:rPr>
              <w:t>0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0-18:00）</w:t>
            </w:r>
          </w:p>
        </w:tc>
        <w:tc>
          <w:tcPr>
            <w:tcW w:w="2126" w:type="dxa"/>
            <w:vAlign w:val="center"/>
          </w:tcPr>
          <w:p w:rsidR="009C6531" w:rsidRPr="00F81583" w:rsidRDefault="009C6531" w:rsidP="003F28D3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F81583">
              <w:rPr>
                <w:rFonts w:ascii="仿宋_GB2312" w:eastAsia="仿宋_GB2312" w:hAnsiTheme="minorEastAsia" w:hint="eastAsia"/>
                <w:sz w:val="18"/>
                <w:szCs w:val="18"/>
              </w:rPr>
              <w:t>体育实践技能面试</w:t>
            </w:r>
          </w:p>
        </w:tc>
        <w:tc>
          <w:tcPr>
            <w:tcW w:w="3637" w:type="dxa"/>
            <w:vAlign w:val="center"/>
          </w:tcPr>
          <w:p w:rsidR="009C6531" w:rsidRPr="003F28D3" w:rsidRDefault="009C6531" w:rsidP="00AD2A84">
            <w:pPr>
              <w:ind w:rightChars="-209" w:right="-439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sz w:val="18"/>
                <w:szCs w:val="18"/>
              </w:rPr>
              <w:t>考场：</w:t>
            </w:r>
            <w:r w:rsidR="00AD2A84">
              <w:rPr>
                <w:rFonts w:ascii="仿宋_GB2312" w:eastAsia="仿宋_GB2312" w:hAnsiTheme="minorEastAsia" w:hint="eastAsia"/>
                <w:sz w:val="18"/>
                <w:szCs w:val="18"/>
              </w:rPr>
              <w:t>体育馆、运动场</w:t>
            </w:r>
          </w:p>
        </w:tc>
      </w:tr>
      <w:tr w:rsidR="009C6531" w:rsidTr="00070C32">
        <w:tc>
          <w:tcPr>
            <w:tcW w:w="2660" w:type="dxa"/>
            <w:vAlign w:val="center"/>
          </w:tcPr>
          <w:p w:rsidR="009C6531" w:rsidRPr="008174D8" w:rsidRDefault="009C6531" w:rsidP="00AD2A8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8174D8">
              <w:rPr>
                <w:rFonts w:ascii="仿宋_GB2312" w:eastAsia="仿宋_GB2312" w:hAnsi="宋体" w:cs="Times New Roman" w:hint="eastAsia"/>
                <w:sz w:val="18"/>
                <w:szCs w:val="18"/>
              </w:rPr>
              <w:t>3月2</w:t>
            </w:r>
            <w:r w:rsidR="00AD2A84">
              <w:rPr>
                <w:rFonts w:ascii="仿宋_GB2312" w:eastAsia="仿宋_GB2312" w:hAnsi="宋体" w:cs="Times New Roman" w:hint="eastAsia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日下午</w:t>
            </w:r>
          </w:p>
        </w:tc>
        <w:tc>
          <w:tcPr>
            <w:tcW w:w="2126" w:type="dxa"/>
            <w:vAlign w:val="center"/>
          </w:tcPr>
          <w:p w:rsidR="009C6531" w:rsidRPr="008174D8" w:rsidRDefault="009C6531" w:rsidP="003F28D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8174D8">
              <w:rPr>
                <w:rFonts w:ascii="仿宋_GB2312" w:eastAsia="仿宋_GB2312" w:hAnsi="宋体" w:cs="Times New Roman" w:hint="eastAsia"/>
                <w:sz w:val="18"/>
                <w:szCs w:val="18"/>
              </w:rPr>
              <w:t>同等学力考生加试</w:t>
            </w:r>
          </w:p>
          <w:p w:rsidR="009C6531" w:rsidRPr="008174D8" w:rsidRDefault="009C6531" w:rsidP="003F28D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8174D8">
              <w:rPr>
                <w:rFonts w:ascii="仿宋_GB2312" w:eastAsia="仿宋_GB2312" w:hAnsi="宋体" w:cs="Times New Roman" w:hint="eastAsia"/>
                <w:sz w:val="18"/>
                <w:szCs w:val="18"/>
              </w:rPr>
              <w:t>（</w:t>
            </w:r>
            <w:r w:rsidRPr="008174D8">
              <w:rPr>
                <w:rFonts w:ascii="仿宋_GB2312" w:eastAsia="仿宋_GB2312" w:hAnsi="宋体" w:cs="Times New Roman"/>
                <w:sz w:val="18"/>
                <w:szCs w:val="18"/>
              </w:rPr>
              <w:t>请</w:t>
            </w:r>
            <w:r w:rsidRPr="008174D8">
              <w:rPr>
                <w:rFonts w:ascii="仿宋_GB2312" w:eastAsia="仿宋_GB2312" w:hAnsi="宋体" w:cs="Times New Roman" w:hint="eastAsia"/>
                <w:sz w:val="18"/>
                <w:szCs w:val="18"/>
              </w:rPr>
              <w:t>携</w:t>
            </w:r>
            <w:r w:rsidRPr="008174D8">
              <w:rPr>
                <w:rFonts w:ascii="仿宋_GB2312" w:eastAsia="仿宋_GB2312" w:hAnsi="宋体" w:cs="Times New Roman"/>
                <w:sz w:val="18"/>
                <w:szCs w:val="18"/>
              </w:rPr>
              <w:t>带身份证、准考证</w:t>
            </w:r>
            <w:r w:rsidRPr="008174D8">
              <w:rPr>
                <w:rFonts w:ascii="仿宋_GB2312" w:eastAsia="仿宋_GB2312"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3637" w:type="dxa"/>
            <w:vAlign w:val="center"/>
          </w:tcPr>
          <w:p w:rsidR="009C6531" w:rsidRDefault="009C6531" w:rsidP="007724F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时间：3月2</w:t>
            </w:r>
            <w:r w:rsidR="00AD2A84">
              <w:rPr>
                <w:rFonts w:ascii="仿宋_GB2312" w:eastAsia="仿宋_GB2312" w:hAnsi="宋体" w:cs="Times New Roman" w:hint="eastAsia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日下午</w:t>
            </w:r>
          </w:p>
          <w:p w:rsidR="009C6531" w:rsidRDefault="009C6531" w:rsidP="007724F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14:00-18:30</w:t>
            </w:r>
          </w:p>
          <w:p w:rsidR="009C6531" w:rsidRPr="007761ED" w:rsidRDefault="009C6531" w:rsidP="007724F3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地点：体育学院小教室</w:t>
            </w:r>
          </w:p>
        </w:tc>
      </w:tr>
    </w:tbl>
    <w:p w:rsidR="00A4350D" w:rsidRDefault="00A4350D" w:rsidP="00FE67CE">
      <w:pPr>
        <w:ind w:left="424" w:hangingChars="202" w:hanging="424"/>
      </w:pPr>
    </w:p>
    <w:sectPr w:rsidR="00A4350D" w:rsidSect="0055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F26" w:rsidRDefault="00AA1F26" w:rsidP="00A4350D">
      <w:r>
        <w:separator/>
      </w:r>
    </w:p>
  </w:endnote>
  <w:endnote w:type="continuationSeparator" w:id="1">
    <w:p w:rsidR="00AA1F26" w:rsidRDefault="00AA1F26" w:rsidP="00A4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F26" w:rsidRDefault="00AA1F26" w:rsidP="00A4350D">
      <w:r>
        <w:separator/>
      </w:r>
    </w:p>
  </w:footnote>
  <w:footnote w:type="continuationSeparator" w:id="1">
    <w:p w:rsidR="00AA1F26" w:rsidRDefault="00AA1F26" w:rsidP="00A43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50D"/>
    <w:rsid w:val="00000584"/>
    <w:rsid w:val="0004294E"/>
    <w:rsid w:val="000438DD"/>
    <w:rsid w:val="000471CF"/>
    <w:rsid w:val="00052754"/>
    <w:rsid w:val="00064647"/>
    <w:rsid w:val="00070C32"/>
    <w:rsid w:val="00083998"/>
    <w:rsid w:val="000E26EF"/>
    <w:rsid w:val="000E78D4"/>
    <w:rsid w:val="000F27D7"/>
    <w:rsid w:val="00100F97"/>
    <w:rsid w:val="00127FEC"/>
    <w:rsid w:val="00193001"/>
    <w:rsid w:val="00216A20"/>
    <w:rsid w:val="002231B0"/>
    <w:rsid w:val="00240E49"/>
    <w:rsid w:val="00251B5D"/>
    <w:rsid w:val="00276183"/>
    <w:rsid w:val="0028265A"/>
    <w:rsid w:val="002A2294"/>
    <w:rsid w:val="002C1780"/>
    <w:rsid w:val="003328AC"/>
    <w:rsid w:val="00363851"/>
    <w:rsid w:val="003A1AE5"/>
    <w:rsid w:val="003F28D3"/>
    <w:rsid w:val="0041109F"/>
    <w:rsid w:val="00416BA7"/>
    <w:rsid w:val="004172C6"/>
    <w:rsid w:val="00427E14"/>
    <w:rsid w:val="00486215"/>
    <w:rsid w:val="004B51AA"/>
    <w:rsid w:val="004B5580"/>
    <w:rsid w:val="004D0B2D"/>
    <w:rsid w:val="0050608F"/>
    <w:rsid w:val="00513E06"/>
    <w:rsid w:val="00553157"/>
    <w:rsid w:val="005A1BF4"/>
    <w:rsid w:val="005C44C5"/>
    <w:rsid w:val="00612E23"/>
    <w:rsid w:val="00612E50"/>
    <w:rsid w:val="006B2CD2"/>
    <w:rsid w:val="00715E96"/>
    <w:rsid w:val="007724F3"/>
    <w:rsid w:val="00775C95"/>
    <w:rsid w:val="007761ED"/>
    <w:rsid w:val="0079095E"/>
    <w:rsid w:val="007F725A"/>
    <w:rsid w:val="008174D8"/>
    <w:rsid w:val="00856AAC"/>
    <w:rsid w:val="008A215F"/>
    <w:rsid w:val="008C6801"/>
    <w:rsid w:val="00971A48"/>
    <w:rsid w:val="009876F7"/>
    <w:rsid w:val="009A3919"/>
    <w:rsid w:val="009C6531"/>
    <w:rsid w:val="009C7810"/>
    <w:rsid w:val="009D2E77"/>
    <w:rsid w:val="009F448F"/>
    <w:rsid w:val="00A4350D"/>
    <w:rsid w:val="00AA1F26"/>
    <w:rsid w:val="00AC3A4C"/>
    <w:rsid w:val="00AC3FCA"/>
    <w:rsid w:val="00AD2A84"/>
    <w:rsid w:val="00AE04AE"/>
    <w:rsid w:val="00B14374"/>
    <w:rsid w:val="00B152B1"/>
    <w:rsid w:val="00B234F0"/>
    <w:rsid w:val="00B4487E"/>
    <w:rsid w:val="00B87FCD"/>
    <w:rsid w:val="00B964AF"/>
    <w:rsid w:val="00B96E1B"/>
    <w:rsid w:val="00C267FE"/>
    <w:rsid w:val="00C42B31"/>
    <w:rsid w:val="00C7050E"/>
    <w:rsid w:val="00C80D50"/>
    <w:rsid w:val="00CA18FA"/>
    <w:rsid w:val="00CB0CC9"/>
    <w:rsid w:val="00CB3E1B"/>
    <w:rsid w:val="00CE2420"/>
    <w:rsid w:val="00D24E87"/>
    <w:rsid w:val="00DA0B37"/>
    <w:rsid w:val="00DB7181"/>
    <w:rsid w:val="00DD534F"/>
    <w:rsid w:val="00E10046"/>
    <w:rsid w:val="00E23898"/>
    <w:rsid w:val="00E244A0"/>
    <w:rsid w:val="00E84233"/>
    <w:rsid w:val="00E8622D"/>
    <w:rsid w:val="00E94156"/>
    <w:rsid w:val="00EB072F"/>
    <w:rsid w:val="00EF4416"/>
    <w:rsid w:val="00F228E9"/>
    <w:rsid w:val="00F245D3"/>
    <w:rsid w:val="00F24633"/>
    <w:rsid w:val="00F33B87"/>
    <w:rsid w:val="00F557A4"/>
    <w:rsid w:val="00F81583"/>
    <w:rsid w:val="00FD5690"/>
    <w:rsid w:val="00FE41D8"/>
    <w:rsid w:val="00FE67CE"/>
    <w:rsid w:val="00FF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5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50D"/>
    <w:rPr>
      <w:sz w:val="18"/>
      <w:szCs w:val="18"/>
    </w:rPr>
  </w:style>
  <w:style w:type="table" w:styleId="a5">
    <w:name w:val="Table Grid"/>
    <w:basedOn w:val="a1"/>
    <w:uiPriority w:val="59"/>
    <w:rsid w:val="00E862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79</Words>
  <Characters>456</Characters>
  <Application>Microsoft Office Word</Application>
  <DocSecurity>0</DocSecurity>
  <Lines>3</Lines>
  <Paragraphs>1</Paragraphs>
  <ScaleCrop>false</ScaleCrop>
  <Company>微软公司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105</cp:revision>
  <cp:lastPrinted>2019-03-19T03:14:00Z</cp:lastPrinted>
  <dcterms:created xsi:type="dcterms:W3CDTF">2019-03-19T00:35:00Z</dcterms:created>
  <dcterms:modified xsi:type="dcterms:W3CDTF">2019-03-23T02:52:00Z</dcterms:modified>
</cp:coreProperties>
</file>